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C5C" w:rsidRDefault="00E13C5C" w:rsidP="00931003">
      <w:pPr>
        <w:spacing w:line="240" w:lineRule="auto"/>
        <w:ind w:firstLine="0"/>
        <w:rPr>
          <w:b/>
          <w:sz w:val="24"/>
          <w:szCs w:val="24"/>
        </w:rPr>
      </w:pPr>
    </w:p>
    <w:p w:rsidR="005C7CD0" w:rsidRDefault="005C7CD0" w:rsidP="00931003">
      <w:pPr>
        <w:spacing w:line="240" w:lineRule="auto"/>
        <w:ind w:firstLine="0"/>
        <w:rPr>
          <w:b/>
          <w:sz w:val="24"/>
          <w:szCs w:val="24"/>
        </w:rPr>
      </w:pPr>
    </w:p>
    <w:p w:rsidR="005C7CD0" w:rsidRDefault="005C7CD0" w:rsidP="00931003">
      <w:pPr>
        <w:spacing w:line="240" w:lineRule="auto"/>
        <w:ind w:firstLine="0"/>
        <w:rPr>
          <w:b/>
          <w:sz w:val="24"/>
          <w:szCs w:val="24"/>
        </w:rPr>
      </w:pPr>
    </w:p>
    <w:p w:rsidR="005C7CD0" w:rsidRDefault="005C7CD0" w:rsidP="00931003">
      <w:pPr>
        <w:spacing w:line="240" w:lineRule="auto"/>
        <w:ind w:firstLine="0"/>
        <w:rPr>
          <w:b/>
          <w:sz w:val="24"/>
          <w:szCs w:val="24"/>
        </w:rPr>
      </w:pPr>
    </w:p>
    <w:p w:rsidR="005C7CD0" w:rsidRDefault="005C7CD0" w:rsidP="00931003">
      <w:pPr>
        <w:spacing w:line="240" w:lineRule="auto"/>
        <w:ind w:firstLine="0"/>
        <w:rPr>
          <w:b/>
          <w:sz w:val="24"/>
          <w:szCs w:val="24"/>
        </w:rPr>
      </w:pPr>
    </w:p>
    <w:p w:rsidR="005C7CD0" w:rsidRDefault="005C7CD0" w:rsidP="00931003">
      <w:pPr>
        <w:spacing w:line="240" w:lineRule="auto"/>
        <w:ind w:firstLine="0"/>
        <w:rPr>
          <w:b/>
          <w:sz w:val="24"/>
          <w:szCs w:val="24"/>
        </w:rPr>
      </w:pPr>
    </w:p>
    <w:p w:rsidR="005C7CD0" w:rsidRDefault="005C7CD0" w:rsidP="00931003">
      <w:pPr>
        <w:spacing w:line="240" w:lineRule="auto"/>
        <w:ind w:firstLine="0"/>
        <w:rPr>
          <w:b/>
          <w:sz w:val="24"/>
          <w:szCs w:val="24"/>
        </w:rPr>
      </w:pPr>
    </w:p>
    <w:p w:rsidR="005C7CD0" w:rsidRDefault="005C7CD0" w:rsidP="00931003">
      <w:pPr>
        <w:spacing w:line="240" w:lineRule="auto"/>
        <w:ind w:firstLine="0"/>
        <w:rPr>
          <w:b/>
          <w:sz w:val="24"/>
          <w:szCs w:val="24"/>
        </w:rPr>
      </w:pPr>
    </w:p>
    <w:p w:rsidR="005C7CD0" w:rsidRDefault="005C7CD0" w:rsidP="00931003">
      <w:pPr>
        <w:spacing w:line="240" w:lineRule="auto"/>
        <w:ind w:firstLine="0"/>
        <w:rPr>
          <w:b/>
          <w:sz w:val="24"/>
          <w:szCs w:val="24"/>
        </w:rPr>
      </w:pPr>
    </w:p>
    <w:p w:rsidR="005C7CD0" w:rsidRPr="002736CE" w:rsidRDefault="005C7CD0" w:rsidP="00931003">
      <w:pPr>
        <w:spacing w:line="240" w:lineRule="auto"/>
        <w:ind w:firstLine="0"/>
        <w:rPr>
          <w:b/>
          <w:sz w:val="24"/>
          <w:szCs w:val="24"/>
        </w:rPr>
      </w:pPr>
    </w:p>
    <w:p w:rsidR="00931003" w:rsidRPr="002736CE" w:rsidRDefault="00931003" w:rsidP="00931003">
      <w:pPr>
        <w:ind w:firstLine="0"/>
        <w:jc w:val="center"/>
        <w:rPr>
          <w:b/>
          <w:sz w:val="24"/>
          <w:szCs w:val="24"/>
        </w:rPr>
      </w:pPr>
      <w:r w:rsidRPr="002736CE">
        <w:rPr>
          <w:b/>
          <w:sz w:val="24"/>
          <w:szCs w:val="24"/>
        </w:rPr>
        <w:t>ЗАКУПОЧНАЯ ДОКУМЕНТАЦИЯ</w:t>
      </w:r>
    </w:p>
    <w:p w:rsidR="00931003" w:rsidRPr="002736CE" w:rsidRDefault="00931003" w:rsidP="00931003">
      <w:pPr>
        <w:ind w:firstLine="0"/>
        <w:jc w:val="center"/>
        <w:rPr>
          <w:b/>
          <w:bCs/>
          <w:sz w:val="24"/>
          <w:szCs w:val="24"/>
        </w:rPr>
      </w:pPr>
    </w:p>
    <w:p w:rsidR="003D2DCE" w:rsidRPr="002736CE" w:rsidRDefault="003D2DCE" w:rsidP="00C27EB0">
      <w:pPr>
        <w:ind w:firstLine="0"/>
        <w:jc w:val="center"/>
        <w:rPr>
          <w:b/>
          <w:bCs/>
          <w:sz w:val="24"/>
          <w:szCs w:val="24"/>
        </w:rPr>
      </w:pPr>
      <w:r w:rsidRPr="002736CE">
        <w:rPr>
          <w:b/>
          <w:bCs/>
          <w:sz w:val="24"/>
          <w:szCs w:val="24"/>
        </w:rPr>
        <w:t xml:space="preserve">по проведению </w:t>
      </w:r>
      <w:r>
        <w:rPr>
          <w:b/>
          <w:bCs/>
          <w:sz w:val="24"/>
          <w:szCs w:val="24"/>
        </w:rPr>
        <w:t>открытого</w:t>
      </w:r>
      <w:r w:rsidRPr="002736CE">
        <w:rPr>
          <w:b/>
          <w:bCs/>
          <w:sz w:val="24"/>
          <w:szCs w:val="24"/>
        </w:rPr>
        <w:t xml:space="preserve"> запроса цен</w:t>
      </w:r>
    </w:p>
    <w:p w:rsidR="001D3F8C" w:rsidRPr="001D3F8C" w:rsidRDefault="003D2DCE" w:rsidP="001D3F8C">
      <w:pPr>
        <w:shd w:val="clear" w:color="auto" w:fill="FFFFFF"/>
        <w:tabs>
          <w:tab w:val="left" w:pos="4459"/>
          <w:tab w:val="left" w:pos="6888"/>
        </w:tabs>
        <w:ind w:left="17"/>
        <w:jc w:val="center"/>
        <w:rPr>
          <w:b/>
          <w:bCs/>
          <w:i/>
          <w:sz w:val="24"/>
          <w:szCs w:val="24"/>
        </w:rPr>
      </w:pPr>
      <w:r w:rsidRPr="002736CE">
        <w:rPr>
          <w:b/>
          <w:bCs/>
          <w:sz w:val="24"/>
          <w:szCs w:val="24"/>
        </w:rPr>
        <w:t>на право заключения договора</w:t>
      </w:r>
      <w:r>
        <w:rPr>
          <w:b/>
          <w:bCs/>
          <w:sz w:val="24"/>
          <w:szCs w:val="24"/>
        </w:rPr>
        <w:t xml:space="preserve"> на</w:t>
      </w:r>
      <w:r w:rsidR="003679B1">
        <w:rPr>
          <w:b/>
          <w:bCs/>
          <w:sz w:val="24"/>
          <w:szCs w:val="24"/>
        </w:rPr>
        <w:t xml:space="preserve"> </w:t>
      </w:r>
      <w:r w:rsidR="0081121C">
        <w:rPr>
          <w:b/>
          <w:bCs/>
          <w:i/>
          <w:sz w:val="24"/>
          <w:szCs w:val="24"/>
        </w:rPr>
        <w:t>поставку</w:t>
      </w:r>
      <w:r w:rsidR="0081121C" w:rsidRPr="0081121C">
        <w:rPr>
          <w:b/>
          <w:i/>
          <w:sz w:val="24"/>
          <w:szCs w:val="24"/>
        </w:rPr>
        <w:t xml:space="preserve"> </w:t>
      </w:r>
      <w:bookmarkStart w:id="0" w:name="_Toc60233748"/>
      <w:r w:rsidR="00F42B38">
        <w:rPr>
          <w:b/>
          <w:bCs/>
          <w:i/>
          <w:sz w:val="24"/>
          <w:szCs w:val="24"/>
        </w:rPr>
        <w:t>т</w:t>
      </w:r>
      <w:r w:rsidR="001D3F8C" w:rsidRPr="001D3F8C">
        <w:rPr>
          <w:b/>
          <w:bCs/>
          <w:i/>
          <w:sz w:val="24"/>
          <w:szCs w:val="24"/>
        </w:rPr>
        <w:t>олуол</w:t>
      </w:r>
      <w:r w:rsidR="001D3F8C">
        <w:rPr>
          <w:b/>
          <w:bCs/>
          <w:i/>
          <w:sz w:val="24"/>
          <w:szCs w:val="24"/>
        </w:rPr>
        <w:t xml:space="preserve">а нефтяного марки «Высший </w:t>
      </w:r>
      <w:r w:rsidR="001D3F8C" w:rsidRPr="001D3F8C">
        <w:rPr>
          <w:b/>
          <w:bCs/>
          <w:i/>
          <w:sz w:val="24"/>
          <w:szCs w:val="24"/>
        </w:rPr>
        <w:t>сорт» ГОСТ 14710-78</w:t>
      </w:r>
      <w:bookmarkEnd w:id="0"/>
    </w:p>
    <w:p w:rsidR="00931003" w:rsidRPr="002736CE" w:rsidRDefault="00931003" w:rsidP="00894546">
      <w:pPr>
        <w:shd w:val="clear" w:color="auto" w:fill="FFFFFF"/>
        <w:tabs>
          <w:tab w:val="left" w:pos="4459"/>
          <w:tab w:val="left" w:pos="6888"/>
        </w:tabs>
        <w:ind w:left="17"/>
        <w:jc w:val="center"/>
        <w:rPr>
          <w:b/>
          <w:bCs/>
          <w:sz w:val="24"/>
          <w:szCs w:val="24"/>
        </w:rPr>
      </w:pPr>
    </w:p>
    <w:p w:rsidR="00931003" w:rsidRPr="002736CE" w:rsidRDefault="00931003" w:rsidP="00931003">
      <w:pPr>
        <w:shd w:val="clear" w:color="auto" w:fill="FFFFFF"/>
        <w:tabs>
          <w:tab w:val="left" w:pos="4459"/>
          <w:tab w:val="left" w:pos="6888"/>
        </w:tabs>
        <w:ind w:left="17"/>
        <w:jc w:val="center"/>
        <w:rPr>
          <w:b/>
          <w:bCs/>
          <w:iCs/>
          <w:color w:val="000000"/>
          <w:w w:val="108"/>
          <w:sz w:val="24"/>
          <w:szCs w:val="24"/>
        </w:rPr>
      </w:pPr>
      <w:r w:rsidRPr="002736CE">
        <w:rPr>
          <w:b/>
          <w:bCs/>
          <w:iCs/>
          <w:color w:val="000000"/>
          <w:w w:val="108"/>
          <w:sz w:val="24"/>
          <w:szCs w:val="24"/>
        </w:rPr>
        <w:t xml:space="preserve">Настоящая документация является неотъемлемой частью </w:t>
      </w:r>
    </w:p>
    <w:p w:rsidR="005168CA" w:rsidRDefault="00931003" w:rsidP="005F6B70">
      <w:pPr>
        <w:shd w:val="clear" w:color="auto" w:fill="FFFFFF"/>
        <w:tabs>
          <w:tab w:val="left" w:pos="4459"/>
          <w:tab w:val="left" w:pos="6888"/>
        </w:tabs>
        <w:ind w:left="17"/>
        <w:jc w:val="center"/>
        <w:rPr>
          <w:b/>
          <w:bCs/>
          <w:iCs/>
          <w:color w:val="000000"/>
          <w:w w:val="108"/>
          <w:sz w:val="24"/>
          <w:szCs w:val="24"/>
        </w:rPr>
      </w:pPr>
      <w:r w:rsidRPr="002736CE">
        <w:rPr>
          <w:b/>
          <w:bCs/>
          <w:iCs/>
          <w:color w:val="000000"/>
          <w:w w:val="108"/>
          <w:sz w:val="24"/>
          <w:szCs w:val="24"/>
        </w:rPr>
        <w:t xml:space="preserve">уведомления о </w:t>
      </w:r>
      <w:r w:rsidR="005F6B70">
        <w:rPr>
          <w:b/>
          <w:bCs/>
          <w:iCs/>
          <w:color w:val="000000"/>
          <w:w w:val="108"/>
          <w:sz w:val="24"/>
          <w:szCs w:val="24"/>
        </w:rPr>
        <w:t>проведении закупочной процедуры</w:t>
      </w:r>
    </w:p>
    <w:p w:rsidR="002E6AE4" w:rsidRDefault="002E6AE4" w:rsidP="005F6B70">
      <w:pPr>
        <w:shd w:val="clear" w:color="auto" w:fill="FFFFFF"/>
        <w:tabs>
          <w:tab w:val="left" w:pos="4459"/>
          <w:tab w:val="left" w:pos="6888"/>
        </w:tabs>
        <w:ind w:left="17"/>
        <w:jc w:val="center"/>
        <w:rPr>
          <w:b/>
          <w:bCs/>
          <w:iCs/>
          <w:color w:val="000000"/>
          <w:w w:val="108"/>
          <w:sz w:val="24"/>
          <w:szCs w:val="24"/>
        </w:rPr>
      </w:pPr>
    </w:p>
    <w:p w:rsidR="002E6AE4" w:rsidRDefault="002E6AE4" w:rsidP="005F6B70">
      <w:pPr>
        <w:spacing w:before="240"/>
        <w:ind w:firstLine="0"/>
        <w:rPr>
          <w:b/>
          <w:sz w:val="24"/>
          <w:szCs w:val="24"/>
        </w:rPr>
      </w:pPr>
    </w:p>
    <w:p w:rsidR="005C7CD0" w:rsidRDefault="005C7CD0" w:rsidP="005F6B70">
      <w:pPr>
        <w:spacing w:before="240"/>
        <w:ind w:firstLine="0"/>
        <w:rPr>
          <w:b/>
          <w:sz w:val="24"/>
          <w:szCs w:val="24"/>
        </w:rPr>
      </w:pPr>
    </w:p>
    <w:p w:rsidR="005C7CD0" w:rsidRDefault="005C7CD0" w:rsidP="005F6B70">
      <w:pPr>
        <w:spacing w:before="240"/>
        <w:ind w:firstLine="0"/>
        <w:rPr>
          <w:b/>
          <w:sz w:val="24"/>
          <w:szCs w:val="24"/>
        </w:rPr>
      </w:pPr>
    </w:p>
    <w:p w:rsidR="005C7CD0" w:rsidRDefault="005C7CD0" w:rsidP="005F6B70">
      <w:pPr>
        <w:spacing w:before="240"/>
        <w:ind w:firstLine="0"/>
        <w:rPr>
          <w:b/>
          <w:sz w:val="24"/>
          <w:szCs w:val="24"/>
        </w:rPr>
      </w:pPr>
    </w:p>
    <w:p w:rsidR="005C7CD0" w:rsidRDefault="005C7CD0" w:rsidP="005F6B70">
      <w:pPr>
        <w:spacing w:before="240"/>
        <w:ind w:firstLine="0"/>
        <w:rPr>
          <w:b/>
          <w:sz w:val="24"/>
          <w:szCs w:val="24"/>
        </w:rPr>
      </w:pPr>
    </w:p>
    <w:p w:rsidR="005C7CD0" w:rsidRDefault="005C7CD0" w:rsidP="005F6B70">
      <w:pPr>
        <w:spacing w:before="240"/>
        <w:ind w:firstLine="0"/>
        <w:rPr>
          <w:b/>
          <w:sz w:val="24"/>
          <w:szCs w:val="24"/>
        </w:rPr>
      </w:pPr>
    </w:p>
    <w:p w:rsidR="005C7CD0" w:rsidRDefault="005C7CD0" w:rsidP="005F6B70">
      <w:pPr>
        <w:spacing w:before="240"/>
        <w:ind w:firstLine="0"/>
        <w:rPr>
          <w:b/>
          <w:sz w:val="24"/>
          <w:szCs w:val="24"/>
        </w:rPr>
      </w:pPr>
    </w:p>
    <w:p w:rsidR="005C7CD0" w:rsidRDefault="005C7CD0" w:rsidP="005F6B70">
      <w:pPr>
        <w:spacing w:before="240"/>
        <w:ind w:firstLine="0"/>
        <w:rPr>
          <w:b/>
          <w:sz w:val="24"/>
          <w:szCs w:val="24"/>
        </w:rPr>
      </w:pPr>
    </w:p>
    <w:p w:rsidR="005C7CD0" w:rsidRDefault="005C7CD0" w:rsidP="005F6B70">
      <w:pPr>
        <w:spacing w:before="240"/>
        <w:ind w:firstLine="0"/>
        <w:rPr>
          <w:b/>
          <w:sz w:val="24"/>
          <w:szCs w:val="24"/>
        </w:rPr>
      </w:pPr>
    </w:p>
    <w:p w:rsidR="005C7CD0" w:rsidRDefault="005C7CD0" w:rsidP="005F6B70">
      <w:pPr>
        <w:spacing w:before="240"/>
        <w:ind w:firstLine="0"/>
        <w:rPr>
          <w:b/>
          <w:sz w:val="24"/>
          <w:szCs w:val="24"/>
        </w:rPr>
      </w:pPr>
    </w:p>
    <w:p w:rsidR="005C7CD0" w:rsidRDefault="005C7CD0" w:rsidP="005F6B70">
      <w:pPr>
        <w:spacing w:before="240"/>
        <w:ind w:firstLine="0"/>
        <w:rPr>
          <w:b/>
          <w:sz w:val="24"/>
          <w:szCs w:val="24"/>
        </w:rPr>
      </w:pPr>
    </w:p>
    <w:p w:rsidR="005C7CD0" w:rsidRDefault="005C7CD0" w:rsidP="005F6B70">
      <w:pPr>
        <w:spacing w:before="240"/>
        <w:ind w:firstLine="0"/>
        <w:rPr>
          <w:b/>
          <w:sz w:val="24"/>
          <w:szCs w:val="24"/>
        </w:rPr>
      </w:pPr>
    </w:p>
    <w:p w:rsidR="005C7CD0" w:rsidRDefault="005C7CD0" w:rsidP="005F6B70">
      <w:pPr>
        <w:spacing w:before="240"/>
        <w:ind w:firstLine="0"/>
        <w:rPr>
          <w:b/>
          <w:sz w:val="24"/>
          <w:szCs w:val="24"/>
        </w:rPr>
      </w:pPr>
    </w:p>
    <w:p w:rsidR="00931003" w:rsidRPr="00CE30CE" w:rsidRDefault="003D2DCE" w:rsidP="003C59CE">
      <w:pPr>
        <w:spacing w:before="240"/>
        <w:ind w:firstLine="0"/>
        <w:jc w:val="center"/>
        <w:rPr>
          <w:b/>
          <w:sz w:val="24"/>
          <w:szCs w:val="24"/>
        </w:rPr>
      </w:pPr>
      <w:r w:rsidRPr="00CE30CE">
        <w:rPr>
          <w:b/>
          <w:sz w:val="24"/>
          <w:szCs w:val="24"/>
        </w:rPr>
        <w:t>г. Йошкар-Ола</w:t>
      </w:r>
      <w:r w:rsidRPr="00CE30CE">
        <w:rPr>
          <w:b/>
          <w:sz w:val="24"/>
          <w:szCs w:val="24"/>
        </w:rPr>
        <w:br/>
        <w:t xml:space="preserve"> 20</w:t>
      </w:r>
      <w:r w:rsidR="001D3F8C">
        <w:rPr>
          <w:b/>
          <w:sz w:val="24"/>
          <w:szCs w:val="24"/>
        </w:rPr>
        <w:t>21</w:t>
      </w:r>
    </w:p>
    <w:p w:rsidR="003C59CE" w:rsidRDefault="003C59CE" w:rsidP="003C59CE">
      <w:pPr>
        <w:pBdr>
          <w:bottom w:val="single" w:sz="12" w:space="1" w:color="auto"/>
        </w:pBdr>
        <w:ind w:firstLine="0"/>
        <w:rPr>
          <w:sz w:val="2"/>
          <w:szCs w:val="2"/>
        </w:rPr>
      </w:pPr>
    </w:p>
    <w:p w:rsidR="008E062C" w:rsidRDefault="003C59CE" w:rsidP="005F6B70">
      <w:pPr>
        <w:spacing w:line="240" w:lineRule="auto"/>
        <w:ind w:firstLine="0"/>
        <w:rPr>
          <w:sz w:val="20"/>
          <w:szCs w:val="22"/>
        </w:rPr>
      </w:pPr>
      <w:r>
        <w:rPr>
          <w:sz w:val="20"/>
          <w:szCs w:val="22"/>
        </w:rPr>
        <w:t>Настоящая процедура закупки не является конкурсом, и Уведомление о проведении Запроса цен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цен.</w:t>
      </w:r>
    </w:p>
    <w:p w:rsidR="00931003" w:rsidRPr="002736CE" w:rsidRDefault="00931003" w:rsidP="00931003">
      <w:pPr>
        <w:pageBreakBefore/>
        <w:spacing w:before="100" w:beforeAutospacing="1" w:after="100" w:afterAutospacing="1"/>
        <w:ind w:firstLine="0"/>
        <w:jc w:val="center"/>
        <w:rPr>
          <w:b/>
          <w:sz w:val="24"/>
          <w:szCs w:val="24"/>
        </w:rPr>
      </w:pPr>
      <w:r w:rsidRPr="002736CE">
        <w:rPr>
          <w:b/>
          <w:sz w:val="24"/>
          <w:szCs w:val="24"/>
        </w:rPr>
        <w:lastRenderedPageBreak/>
        <w:t>Оглавление</w:t>
      </w:r>
    </w:p>
    <w:p w:rsidR="00AB1456" w:rsidRDefault="00F03801">
      <w:pPr>
        <w:pStyle w:val="11"/>
        <w:rPr>
          <w:rFonts w:asciiTheme="minorHAnsi" w:eastAsiaTheme="minorEastAsia" w:hAnsiTheme="minorHAnsi" w:cstheme="minorBidi"/>
          <w:b w:val="0"/>
          <w:bCs w:val="0"/>
          <w:caps w:val="0"/>
          <w:sz w:val="22"/>
          <w:szCs w:val="22"/>
        </w:rPr>
      </w:pPr>
      <w:r w:rsidRPr="002736CE">
        <w:rPr>
          <w:szCs w:val="24"/>
          <w:lang w:val="en-US"/>
        </w:rPr>
        <w:fldChar w:fldCharType="begin"/>
      </w:r>
      <w:r w:rsidR="00931003" w:rsidRPr="002736CE">
        <w:rPr>
          <w:szCs w:val="24"/>
          <w:lang w:val="en-US"/>
        </w:rPr>
        <w:instrText xml:space="preserve"> TOC \o "1-3" \h \z \u </w:instrText>
      </w:r>
      <w:r w:rsidRPr="002736CE">
        <w:rPr>
          <w:szCs w:val="24"/>
          <w:lang w:val="en-US"/>
        </w:rPr>
        <w:fldChar w:fldCharType="separate"/>
      </w:r>
      <w:hyperlink w:anchor="_Toc42759550" w:history="1">
        <w:r w:rsidR="00AB1456" w:rsidRPr="006B57B1">
          <w:rPr>
            <w:rStyle w:val="a5"/>
          </w:rPr>
          <w:t>1.</w:t>
        </w:r>
        <w:r w:rsidR="00AB1456">
          <w:rPr>
            <w:rFonts w:asciiTheme="minorHAnsi" w:eastAsiaTheme="minorEastAsia" w:hAnsiTheme="minorHAnsi" w:cstheme="minorBidi"/>
            <w:b w:val="0"/>
            <w:bCs w:val="0"/>
            <w:caps w:val="0"/>
            <w:sz w:val="22"/>
            <w:szCs w:val="22"/>
          </w:rPr>
          <w:tab/>
        </w:r>
        <w:r w:rsidR="00AB1456" w:rsidRPr="006B57B1">
          <w:rPr>
            <w:rStyle w:val="a5"/>
          </w:rPr>
          <w:t>Общие положения</w:t>
        </w:r>
        <w:r w:rsidR="00AB1456">
          <w:rPr>
            <w:webHidden/>
          </w:rPr>
          <w:tab/>
        </w:r>
        <w:r w:rsidR="00AB1456">
          <w:rPr>
            <w:webHidden/>
          </w:rPr>
          <w:fldChar w:fldCharType="begin"/>
        </w:r>
        <w:r w:rsidR="00AB1456">
          <w:rPr>
            <w:webHidden/>
          </w:rPr>
          <w:instrText xml:space="preserve"> PAGEREF _Toc42759550 \h </w:instrText>
        </w:r>
        <w:r w:rsidR="00AB1456">
          <w:rPr>
            <w:webHidden/>
          </w:rPr>
        </w:r>
        <w:r w:rsidR="00AB1456">
          <w:rPr>
            <w:webHidden/>
          </w:rPr>
          <w:fldChar w:fldCharType="separate"/>
        </w:r>
        <w:r w:rsidR="00F75C88">
          <w:rPr>
            <w:webHidden/>
          </w:rPr>
          <w:t>3</w:t>
        </w:r>
        <w:r w:rsidR="00AB1456">
          <w:rPr>
            <w:webHidden/>
          </w:rPr>
          <w:fldChar w:fldCharType="end"/>
        </w:r>
      </w:hyperlink>
    </w:p>
    <w:p w:rsidR="00AB1456" w:rsidRDefault="00AA3FC1">
      <w:pPr>
        <w:pStyle w:val="11"/>
        <w:rPr>
          <w:rFonts w:asciiTheme="minorHAnsi" w:eastAsiaTheme="minorEastAsia" w:hAnsiTheme="minorHAnsi" w:cstheme="minorBidi"/>
          <w:b w:val="0"/>
          <w:bCs w:val="0"/>
          <w:caps w:val="0"/>
          <w:sz w:val="22"/>
          <w:szCs w:val="22"/>
        </w:rPr>
      </w:pPr>
      <w:hyperlink w:anchor="_Toc42759551" w:history="1">
        <w:r w:rsidR="00AB1456" w:rsidRPr="006B57B1">
          <w:rPr>
            <w:rStyle w:val="a5"/>
          </w:rPr>
          <w:t>2.</w:t>
        </w:r>
        <w:r w:rsidR="00AB1456">
          <w:rPr>
            <w:rFonts w:asciiTheme="minorHAnsi" w:eastAsiaTheme="minorEastAsia" w:hAnsiTheme="minorHAnsi" w:cstheme="minorBidi"/>
            <w:b w:val="0"/>
            <w:bCs w:val="0"/>
            <w:caps w:val="0"/>
            <w:sz w:val="22"/>
            <w:szCs w:val="22"/>
          </w:rPr>
          <w:tab/>
        </w:r>
        <w:r w:rsidR="00AB1456" w:rsidRPr="006B57B1">
          <w:rPr>
            <w:rStyle w:val="a5"/>
          </w:rPr>
          <w:t>Дополнительные требования к поставляемой продукции</w:t>
        </w:r>
        <w:r w:rsidR="00AB1456">
          <w:rPr>
            <w:webHidden/>
          </w:rPr>
          <w:tab/>
        </w:r>
        <w:r w:rsidR="00AB1456">
          <w:rPr>
            <w:webHidden/>
          </w:rPr>
          <w:fldChar w:fldCharType="begin"/>
        </w:r>
        <w:r w:rsidR="00AB1456">
          <w:rPr>
            <w:webHidden/>
          </w:rPr>
          <w:instrText xml:space="preserve"> PAGEREF _Toc42759551 \h </w:instrText>
        </w:r>
        <w:r w:rsidR="00AB1456">
          <w:rPr>
            <w:webHidden/>
          </w:rPr>
        </w:r>
        <w:r w:rsidR="00AB1456">
          <w:rPr>
            <w:webHidden/>
          </w:rPr>
          <w:fldChar w:fldCharType="separate"/>
        </w:r>
        <w:r w:rsidR="00F75C88">
          <w:rPr>
            <w:webHidden/>
          </w:rPr>
          <w:t>3</w:t>
        </w:r>
        <w:r w:rsidR="00AB1456">
          <w:rPr>
            <w:webHidden/>
          </w:rPr>
          <w:fldChar w:fldCharType="end"/>
        </w:r>
      </w:hyperlink>
    </w:p>
    <w:p w:rsidR="00AB1456" w:rsidRDefault="00AA3FC1">
      <w:pPr>
        <w:pStyle w:val="11"/>
        <w:rPr>
          <w:rFonts w:asciiTheme="minorHAnsi" w:eastAsiaTheme="minorEastAsia" w:hAnsiTheme="minorHAnsi" w:cstheme="minorBidi"/>
          <w:b w:val="0"/>
          <w:bCs w:val="0"/>
          <w:caps w:val="0"/>
          <w:sz w:val="22"/>
          <w:szCs w:val="22"/>
        </w:rPr>
      </w:pPr>
      <w:hyperlink w:anchor="_Toc42759552" w:history="1">
        <w:r w:rsidR="00AB1456" w:rsidRPr="006B57B1">
          <w:rPr>
            <w:rStyle w:val="a5"/>
          </w:rPr>
          <w:t>3.</w:t>
        </w:r>
        <w:r w:rsidR="00AB1456">
          <w:rPr>
            <w:rFonts w:asciiTheme="minorHAnsi" w:eastAsiaTheme="minorEastAsia" w:hAnsiTheme="minorHAnsi" w:cstheme="minorBidi"/>
            <w:b w:val="0"/>
            <w:bCs w:val="0"/>
            <w:caps w:val="0"/>
            <w:sz w:val="22"/>
            <w:szCs w:val="22"/>
          </w:rPr>
          <w:tab/>
        </w:r>
        <w:r w:rsidR="00AB1456" w:rsidRPr="006B57B1">
          <w:rPr>
            <w:rStyle w:val="a5"/>
          </w:rPr>
          <w:t>Оплата поставленной продукции</w:t>
        </w:r>
        <w:r w:rsidR="00AB1456">
          <w:rPr>
            <w:webHidden/>
          </w:rPr>
          <w:tab/>
        </w:r>
        <w:r w:rsidR="00CE5A00">
          <w:rPr>
            <w:webHidden/>
          </w:rPr>
          <w:t>4</w:t>
        </w:r>
      </w:hyperlink>
    </w:p>
    <w:p w:rsidR="00AB1456" w:rsidRDefault="00AA3FC1">
      <w:pPr>
        <w:pStyle w:val="11"/>
        <w:rPr>
          <w:rFonts w:asciiTheme="minorHAnsi" w:eastAsiaTheme="minorEastAsia" w:hAnsiTheme="minorHAnsi" w:cstheme="minorBidi"/>
          <w:b w:val="0"/>
          <w:bCs w:val="0"/>
          <w:caps w:val="0"/>
          <w:sz w:val="22"/>
          <w:szCs w:val="22"/>
        </w:rPr>
      </w:pPr>
      <w:hyperlink w:anchor="_Toc42759553" w:history="1">
        <w:r w:rsidR="00AB1456" w:rsidRPr="006B57B1">
          <w:rPr>
            <w:rStyle w:val="a5"/>
          </w:rPr>
          <w:t>4.</w:t>
        </w:r>
        <w:r w:rsidR="00AB1456">
          <w:rPr>
            <w:rFonts w:asciiTheme="minorHAnsi" w:eastAsiaTheme="minorEastAsia" w:hAnsiTheme="minorHAnsi" w:cstheme="minorBidi"/>
            <w:b w:val="0"/>
            <w:bCs w:val="0"/>
            <w:caps w:val="0"/>
            <w:sz w:val="22"/>
            <w:szCs w:val="22"/>
          </w:rPr>
          <w:tab/>
        </w:r>
        <w:r w:rsidR="00AB1456" w:rsidRPr="006B57B1">
          <w:rPr>
            <w:rStyle w:val="a5"/>
          </w:rPr>
          <w:t>Требования к оформлению Ценовых Предложений</w:t>
        </w:r>
        <w:r w:rsidR="00AB1456">
          <w:rPr>
            <w:webHidden/>
          </w:rPr>
          <w:tab/>
        </w:r>
        <w:r w:rsidR="00AB1456">
          <w:rPr>
            <w:webHidden/>
          </w:rPr>
          <w:fldChar w:fldCharType="begin"/>
        </w:r>
        <w:r w:rsidR="00AB1456">
          <w:rPr>
            <w:webHidden/>
          </w:rPr>
          <w:instrText xml:space="preserve"> PAGEREF _Toc42759553 \h </w:instrText>
        </w:r>
        <w:r w:rsidR="00AB1456">
          <w:rPr>
            <w:webHidden/>
          </w:rPr>
        </w:r>
        <w:r w:rsidR="00AB1456">
          <w:rPr>
            <w:webHidden/>
          </w:rPr>
          <w:fldChar w:fldCharType="separate"/>
        </w:r>
        <w:r w:rsidR="00F75C88">
          <w:rPr>
            <w:webHidden/>
          </w:rPr>
          <w:t>4</w:t>
        </w:r>
        <w:r w:rsidR="00AB1456">
          <w:rPr>
            <w:webHidden/>
          </w:rPr>
          <w:fldChar w:fldCharType="end"/>
        </w:r>
      </w:hyperlink>
    </w:p>
    <w:p w:rsidR="00AB1456" w:rsidRDefault="00AA3FC1">
      <w:pPr>
        <w:pStyle w:val="11"/>
        <w:rPr>
          <w:rFonts w:asciiTheme="minorHAnsi" w:eastAsiaTheme="minorEastAsia" w:hAnsiTheme="minorHAnsi" w:cstheme="minorBidi"/>
          <w:b w:val="0"/>
          <w:bCs w:val="0"/>
          <w:caps w:val="0"/>
          <w:sz w:val="22"/>
          <w:szCs w:val="22"/>
        </w:rPr>
      </w:pPr>
      <w:hyperlink w:anchor="_Toc42759554" w:history="1">
        <w:r w:rsidR="00AB1456" w:rsidRPr="006B57B1">
          <w:rPr>
            <w:rStyle w:val="a5"/>
          </w:rPr>
          <w:t>5.</w:t>
        </w:r>
        <w:r w:rsidR="00AB1456">
          <w:rPr>
            <w:rFonts w:asciiTheme="minorHAnsi" w:eastAsiaTheme="minorEastAsia" w:hAnsiTheme="minorHAnsi" w:cstheme="minorBidi"/>
            <w:b w:val="0"/>
            <w:bCs w:val="0"/>
            <w:caps w:val="0"/>
            <w:sz w:val="22"/>
            <w:szCs w:val="22"/>
          </w:rPr>
          <w:tab/>
        </w:r>
        <w:r w:rsidR="00AB1456" w:rsidRPr="006B57B1">
          <w:rPr>
            <w:rStyle w:val="a5"/>
          </w:rPr>
          <w:t>Подача Ценовых Предложений и их прием</w:t>
        </w:r>
        <w:r w:rsidR="00AB1456">
          <w:rPr>
            <w:webHidden/>
          </w:rPr>
          <w:tab/>
        </w:r>
        <w:r w:rsidR="00AB1456">
          <w:rPr>
            <w:webHidden/>
          </w:rPr>
          <w:fldChar w:fldCharType="begin"/>
        </w:r>
        <w:r w:rsidR="00AB1456">
          <w:rPr>
            <w:webHidden/>
          </w:rPr>
          <w:instrText xml:space="preserve"> PAGEREF _Toc42759554 \h </w:instrText>
        </w:r>
        <w:r w:rsidR="00AB1456">
          <w:rPr>
            <w:webHidden/>
          </w:rPr>
        </w:r>
        <w:r w:rsidR="00AB1456">
          <w:rPr>
            <w:webHidden/>
          </w:rPr>
          <w:fldChar w:fldCharType="separate"/>
        </w:r>
        <w:r w:rsidR="00F75C88">
          <w:rPr>
            <w:webHidden/>
          </w:rPr>
          <w:t>5</w:t>
        </w:r>
        <w:r w:rsidR="00AB1456">
          <w:rPr>
            <w:webHidden/>
          </w:rPr>
          <w:fldChar w:fldCharType="end"/>
        </w:r>
      </w:hyperlink>
    </w:p>
    <w:p w:rsidR="00AB1456" w:rsidRDefault="00AA3FC1">
      <w:pPr>
        <w:pStyle w:val="11"/>
        <w:rPr>
          <w:rFonts w:asciiTheme="minorHAnsi" w:eastAsiaTheme="minorEastAsia" w:hAnsiTheme="minorHAnsi" w:cstheme="minorBidi"/>
          <w:b w:val="0"/>
          <w:bCs w:val="0"/>
          <w:caps w:val="0"/>
          <w:sz w:val="22"/>
          <w:szCs w:val="22"/>
        </w:rPr>
      </w:pPr>
      <w:hyperlink w:anchor="_Toc42759555" w:history="1">
        <w:r w:rsidR="00AB1456" w:rsidRPr="006B57B1">
          <w:rPr>
            <w:rStyle w:val="a5"/>
          </w:rPr>
          <w:t>6.</w:t>
        </w:r>
        <w:r w:rsidR="00AB1456">
          <w:rPr>
            <w:rFonts w:asciiTheme="minorHAnsi" w:eastAsiaTheme="minorEastAsia" w:hAnsiTheme="minorHAnsi" w:cstheme="minorBidi"/>
            <w:b w:val="0"/>
            <w:bCs w:val="0"/>
            <w:caps w:val="0"/>
            <w:sz w:val="22"/>
            <w:szCs w:val="22"/>
          </w:rPr>
          <w:tab/>
        </w:r>
        <w:r w:rsidR="00AB1456" w:rsidRPr="006B57B1">
          <w:rPr>
            <w:rStyle w:val="a5"/>
          </w:rPr>
          <w:t>Срок окончания приема Ценовых Предложений на участие в Запросе цен</w:t>
        </w:r>
        <w:r w:rsidR="00AB1456">
          <w:rPr>
            <w:webHidden/>
          </w:rPr>
          <w:tab/>
        </w:r>
        <w:r w:rsidR="00AB1456">
          <w:rPr>
            <w:webHidden/>
          </w:rPr>
          <w:fldChar w:fldCharType="begin"/>
        </w:r>
        <w:r w:rsidR="00AB1456">
          <w:rPr>
            <w:webHidden/>
          </w:rPr>
          <w:instrText xml:space="preserve"> PAGEREF _Toc42759555 \h </w:instrText>
        </w:r>
        <w:r w:rsidR="00AB1456">
          <w:rPr>
            <w:webHidden/>
          </w:rPr>
        </w:r>
        <w:r w:rsidR="00AB1456">
          <w:rPr>
            <w:webHidden/>
          </w:rPr>
          <w:fldChar w:fldCharType="separate"/>
        </w:r>
        <w:r w:rsidR="00F75C88">
          <w:rPr>
            <w:webHidden/>
          </w:rPr>
          <w:t>6</w:t>
        </w:r>
        <w:r w:rsidR="00AB1456">
          <w:rPr>
            <w:webHidden/>
          </w:rPr>
          <w:fldChar w:fldCharType="end"/>
        </w:r>
      </w:hyperlink>
    </w:p>
    <w:p w:rsidR="00AB1456" w:rsidRDefault="00AA3FC1">
      <w:pPr>
        <w:pStyle w:val="11"/>
        <w:rPr>
          <w:rFonts w:asciiTheme="minorHAnsi" w:eastAsiaTheme="minorEastAsia" w:hAnsiTheme="minorHAnsi" w:cstheme="minorBidi"/>
          <w:b w:val="0"/>
          <w:bCs w:val="0"/>
          <w:caps w:val="0"/>
          <w:sz w:val="22"/>
          <w:szCs w:val="22"/>
        </w:rPr>
      </w:pPr>
      <w:hyperlink w:anchor="_Toc42759556" w:history="1">
        <w:r w:rsidR="00AB1456" w:rsidRPr="006B57B1">
          <w:rPr>
            <w:rStyle w:val="a5"/>
          </w:rPr>
          <w:t>7.</w:t>
        </w:r>
        <w:r w:rsidR="00AB1456">
          <w:rPr>
            <w:rFonts w:asciiTheme="minorHAnsi" w:eastAsiaTheme="minorEastAsia" w:hAnsiTheme="minorHAnsi" w:cstheme="minorBidi"/>
            <w:b w:val="0"/>
            <w:bCs w:val="0"/>
            <w:caps w:val="0"/>
            <w:sz w:val="22"/>
            <w:szCs w:val="22"/>
          </w:rPr>
          <w:tab/>
        </w:r>
        <w:r w:rsidR="00AB1456" w:rsidRPr="006B57B1">
          <w:rPr>
            <w:rStyle w:val="a5"/>
          </w:rPr>
          <w:t>Порядок рассмотрения Ценовых Предложений участников закупки</w:t>
        </w:r>
        <w:r w:rsidR="00AB1456">
          <w:rPr>
            <w:webHidden/>
          </w:rPr>
          <w:tab/>
        </w:r>
        <w:r w:rsidR="00AB1456">
          <w:rPr>
            <w:webHidden/>
          </w:rPr>
          <w:fldChar w:fldCharType="begin"/>
        </w:r>
        <w:r w:rsidR="00AB1456">
          <w:rPr>
            <w:webHidden/>
          </w:rPr>
          <w:instrText xml:space="preserve"> PAGEREF _Toc42759556 \h </w:instrText>
        </w:r>
        <w:r w:rsidR="00AB1456">
          <w:rPr>
            <w:webHidden/>
          </w:rPr>
        </w:r>
        <w:r w:rsidR="00AB1456">
          <w:rPr>
            <w:webHidden/>
          </w:rPr>
          <w:fldChar w:fldCharType="separate"/>
        </w:r>
        <w:r w:rsidR="00F75C88">
          <w:rPr>
            <w:webHidden/>
          </w:rPr>
          <w:t>6</w:t>
        </w:r>
        <w:r w:rsidR="00AB1456">
          <w:rPr>
            <w:webHidden/>
          </w:rPr>
          <w:fldChar w:fldCharType="end"/>
        </w:r>
      </w:hyperlink>
    </w:p>
    <w:p w:rsidR="00AB1456" w:rsidRDefault="00AA3FC1">
      <w:pPr>
        <w:pStyle w:val="11"/>
        <w:rPr>
          <w:rFonts w:asciiTheme="minorHAnsi" w:eastAsiaTheme="minorEastAsia" w:hAnsiTheme="minorHAnsi" w:cstheme="minorBidi"/>
          <w:b w:val="0"/>
          <w:bCs w:val="0"/>
          <w:caps w:val="0"/>
          <w:sz w:val="22"/>
          <w:szCs w:val="22"/>
        </w:rPr>
      </w:pPr>
      <w:hyperlink w:anchor="_Toc42759557" w:history="1">
        <w:r w:rsidR="00AB1456" w:rsidRPr="006B57B1">
          <w:rPr>
            <w:rStyle w:val="a5"/>
          </w:rPr>
          <w:t>8.</w:t>
        </w:r>
        <w:r w:rsidR="00AB1456">
          <w:rPr>
            <w:rFonts w:asciiTheme="minorHAnsi" w:eastAsiaTheme="minorEastAsia" w:hAnsiTheme="minorHAnsi" w:cstheme="minorBidi"/>
            <w:b w:val="0"/>
            <w:bCs w:val="0"/>
            <w:caps w:val="0"/>
            <w:sz w:val="22"/>
            <w:szCs w:val="22"/>
          </w:rPr>
          <w:tab/>
        </w:r>
        <w:r w:rsidR="00AB1456" w:rsidRPr="006B57B1">
          <w:rPr>
            <w:rStyle w:val="a5"/>
          </w:rPr>
          <w:t>Определение Победителя и подписание Договора</w:t>
        </w:r>
        <w:r w:rsidR="00AB1456">
          <w:rPr>
            <w:webHidden/>
          </w:rPr>
          <w:tab/>
        </w:r>
        <w:r w:rsidR="00AB1456">
          <w:rPr>
            <w:webHidden/>
          </w:rPr>
          <w:fldChar w:fldCharType="begin"/>
        </w:r>
        <w:r w:rsidR="00AB1456">
          <w:rPr>
            <w:webHidden/>
          </w:rPr>
          <w:instrText xml:space="preserve"> PAGEREF _Toc42759557 \h </w:instrText>
        </w:r>
        <w:r w:rsidR="00AB1456">
          <w:rPr>
            <w:webHidden/>
          </w:rPr>
        </w:r>
        <w:r w:rsidR="00AB1456">
          <w:rPr>
            <w:webHidden/>
          </w:rPr>
          <w:fldChar w:fldCharType="separate"/>
        </w:r>
        <w:r w:rsidR="00F75C88">
          <w:rPr>
            <w:webHidden/>
          </w:rPr>
          <w:t>7</w:t>
        </w:r>
        <w:r w:rsidR="00AB1456">
          <w:rPr>
            <w:webHidden/>
          </w:rPr>
          <w:fldChar w:fldCharType="end"/>
        </w:r>
      </w:hyperlink>
    </w:p>
    <w:p w:rsidR="00AB1456" w:rsidRDefault="00AA3FC1">
      <w:pPr>
        <w:pStyle w:val="11"/>
        <w:rPr>
          <w:rFonts w:asciiTheme="minorHAnsi" w:eastAsiaTheme="minorEastAsia" w:hAnsiTheme="minorHAnsi" w:cstheme="minorBidi"/>
          <w:b w:val="0"/>
          <w:bCs w:val="0"/>
          <w:caps w:val="0"/>
          <w:sz w:val="22"/>
          <w:szCs w:val="22"/>
        </w:rPr>
      </w:pPr>
      <w:hyperlink w:anchor="_Toc42759558" w:history="1">
        <w:r w:rsidR="00AB1456" w:rsidRPr="006B57B1">
          <w:rPr>
            <w:rStyle w:val="a5"/>
          </w:rPr>
          <w:t>9.</w:t>
        </w:r>
        <w:r w:rsidR="00AB1456">
          <w:rPr>
            <w:rFonts w:asciiTheme="minorHAnsi" w:eastAsiaTheme="minorEastAsia" w:hAnsiTheme="minorHAnsi" w:cstheme="minorBidi"/>
            <w:b w:val="0"/>
            <w:bCs w:val="0"/>
            <w:caps w:val="0"/>
            <w:sz w:val="22"/>
            <w:szCs w:val="22"/>
          </w:rPr>
          <w:tab/>
        </w:r>
        <w:r w:rsidR="00AB1456" w:rsidRPr="006B57B1">
          <w:rPr>
            <w:rStyle w:val="a5"/>
          </w:rPr>
          <w:t>Требования к участникам процедуры закупки</w:t>
        </w:r>
        <w:r w:rsidR="00AB1456">
          <w:rPr>
            <w:webHidden/>
          </w:rPr>
          <w:tab/>
        </w:r>
        <w:r w:rsidR="00AB1456">
          <w:rPr>
            <w:webHidden/>
          </w:rPr>
          <w:fldChar w:fldCharType="begin"/>
        </w:r>
        <w:r w:rsidR="00AB1456">
          <w:rPr>
            <w:webHidden/>
          </w:rPr>
          <w:instrText xml:space="preserve"> PAGEREF _Toc42759558 \h </w:instrText>
        </w:r>
        <w:r w:rsidR="00AB1456">
          <w:rPr>
            <w:webHidden/>
          </w:rPr>
        </w:r>
        <w:r w:rsidR="00AB1456">
          <w:rPr>
            <w:webHidden/>
          </w:rPr>
          <w:fldChar w:fldCharType="separate"/>
        </w:r>
        <w:r w:rsidR="00F75C88">
          <w:rPr>
            <w:webHidden/>
          </w:rPr>
          <w:t>8</w:t>
        </w:r>
        <w:r w:rsidR="00AB1456">
          <w:rPr>
            <w:webHidden/>
          </w:rPr>
          <w:fldChar w:fldCharType="end"/>
        </w:r>
      </w:hyperlink>
    </w:p>
    <w:p w:rsidR="00AB1456" w:rsidRDefault="00AA3FC1">
      <w:pPr>
        <w:pStyle w:val="11"/>
        <w:rPr>
          <w:rFonts w:asciiTheme="minorHAnsi" w:eastAsiaTheme="minorEastAsia" w:hAnsiTheme="minorHAnsi" w:cstheme="minorBidi"/>
          <w:b w:val="0"/>
          <w:bCs w:val="0"/>
          <w:caps w:val="0"/>
          <w:sz w:val="22"/>
          <w:szCs w:val="22"/>
        </w:rPr>
      </w:pPr>
      <w:hyperlink w:anchor="_Toc42759559" w:history="1">
        <w:r w:rsidR="00AB1456" w:rsidRPr="006B57B1">
          <w:rPr>
            <w:rStyle w:val="a5"/>
          </w:rPr>
          <w:t>10.</w:t>
        </w:r>
        <w:r w:rsidR="00AB1456">
          <w:rPr>
            <w:rFonts w:asciiTheme="minorHAnsi" w:eastAsiaTheme="minorEastAsia" w:hAnsiTheme="minorHAnsi" w:cstheme="minorBidi"/>
            <w:b w:val="0"/>
            <w:bCs w:val="0"/>
            <w:caps w:val="0"/>
            <w:sz w:val="22"/>
            <w:szCs w:val="22"/>
          </w:rPr>
          <w:tab/>
        </w:r>
        <w:r w:rsidR="00AB1456" w:rsidRPr="006B57B1">
          <w:rPr>
            <w:rStyle w:val="a5"/>
          </w:rPr>
          <w:t>ОБРАЗЦЫ ФОРМ ДОКУМЕНТОВ, ВКЛЮЧАЕМЫХ В СОСТАВ ЦЕНОВОГО ПРЕДЛОЖЕНИЯ</w:t>
        </w:r>
        <w:r w:rsidR="00AB1456">
          <w:rPr>
            <w:webHidden/>
          </w:rPr>
          <w:tab/>
        </w:r>
        <w:r w:rsidR="002F4384">
          <w:rPr>
            <w:webHidden/>
          </w:rPr>
          <w:t>9</w:t>
        </w:r>
      </w:hyperlink>
    </w:p>
    <w:p w:rsidR="00AB1456" w:rsidRDefault="00AA3FC1">
      <w:pPr>
        <w:pStyle w:val="22"/>
        <w:rPr>
          <w:rFonts w:asciiTheme="minorHAnsi" w:eastAsiaTheme="minorEastAsia" w:hAnsiTheme="minorHAnsi" w:cstheme="minorBidi"/>
          <w:b w:val="0"/>
          <w:sz w:val="22"/>
          <w:szCs w:val="22"/>
        </w:rPr>
      </w:pPr>
      <w:hyperlink w:anchor="_Toc42759560" w:history="1">
        <w:r w:rsidR="00AB1456" w:rsidRPr="006B57B1">
          <w:rPr>
            <w:rStyle w:val="a5"/>
          </w:rPr>
          <w:t>10.1</w:t>
        </w:r>
        <w:r w:rsidR="00AB1456">
          <w:rPr>
            <w:rFonts w:asciiTheme="minorHAnsi" w:eastAsiaTheme="minorEastAsia" w:hAnsiTheme="minorHAnsi" w:cstheme="minorBidi"/>
            <w:b w:val="0"/>
            <w:sz w:val="22"/>
            <w:szCs w:val="22"/>
          </w:rPr>
          <w:tab/>
        </w:r>
        <w:r w:rsidR="00AB1456" w:rsidRPr="006B57B1">
          <w:rPr>
            <w:rStyle w:val="a5"/>
          </w:rPr>
          <w:t>Письмо о подаче оферты (Форма 1)</w:t>
        </w:r>
        <w:r w:rsidR="00AB1456">
          <w:rPr>
            <w:webHidden/>
          </w:rPr>
          <w:tab/>
        </w:r>
        <w:r w:rsidR="002F4384">
          <w:rPr>
            <w:webHidden/>
          </w:rPr>
          <w:t>9</w:t>
        </w:r>
      </w:hyperlink>
    </w:p>
    <w:p w:rsidR="00AB1456" w:rsidRDefault="00AA3FC1">
      <w:pPr>
        <w:pStyle w:val="22"/>
        <w:rPr>
          <w:rFonts w:asciiTheme="minorHAnsi" w:eastAsiaTheme="minorEastAsia" w:hAnsiTheme="minorHAnsi" w:cstheme="minorBidi"/>
          <w:b w:val="0"/>
          <w:sz w:val="22"/>
          <w:szCs w:val="22"/>
        </w:rPr>
      </w:pPr>
      <w:hyperlink w:anchor="_Toc42759561" w:history="1">
        <w:r w:rsidR="00AB1456" w:rsidRPr="006B57B1">
          <w:rPr>
            <w:rStyle w:val="a5"/>
          </w:rPr>
          <w:t>10.2</w:t>
        </w:r>
        <w:r w:rsidR="00AB1456">
          <w:rPr>
            <w:rFonts w:asciiTheme="minorHAnsi" w:eastAsiaTheme="minorEastAsia" w:hAnsiTheme="minorHAnsi" w:cstheme="minorBidi"/>
            <w:b w:val="0"/>
            <w:sz w:val="22"/>
            <w:szCs w:val="22"/>
          </w:rPr>
          <w:tab/>
        </w:r>
        <w:r w:rsidR="00AB1456" w:rsidRPr="006B57B1">
          <w:rPr>
            <w:rStyle w:val="a5"/>
          </w:rPr>
          <w:t>Коммерческое (ценовое) предложение (Форма 2)</w:t>
        </w:r>
        <w:r w:rsidR="00AB1456">
          <w:rPr>
            <w:webHidden/>
          </w:rPr>
          <w:tab/>
        </w:r>
        <w:r w:rsidR="002F4384">
          <w:rPr>
            <w:webHidden/>
          </w:rPr>
          <w:t>10</w:t>
        </w:r>
      </w:hyperlink>
    </w:p>
    <w:p w:rsidR="00AB1456" w:rsidRDefault="00AA3FC1">
      <w:pPr>
        <w:pStyle w:val="22"/>
        <w:rPr>
          <w:rFonts w:asciiTheme="minorHAnsi" w:eastAsiaTheme="minorEastAsia" w:hAnsiTheme="minorHAnsi" w:cstheme="minorBidi"/>
          <w:b w:val="0"/>
          <w:sz w:val="22"/>
          <w:szCs w:val="22"/>
        </w:rPr>
      </w:pPr>
      <w:hyperlink w:anchor="_Toc42759562" w:history="1">
        <w:r w:rsidR="00AB1456" w:rsidRPr="006B57B1">
          <w:rPr>
            <w:rStyle w:val="a5"/>
          </w:rPr>
          <w:t>10.3</w:t>
        </w:r>
        <w:r w:rsidR="00AB1456">
          <w:rPr>
            <w:rFonts w:asciiTheme="minorHAnsi" w:eastAsiaTheme="minorEastAsia" w:hAnsiTheme="minorHAnsi" w:cstheme="minorBidi"/>
            <w:b w:val="0"/>
            <w:sz w:val="22"/>
            <w:szCs w:val="22"/>
          </w:rPr>
          <w:tab/>
        </w:r>
        <w:r w:rsidR="00AB1456" w:rsidRPr="006B57B1">
          <w:rPr>
            <w:rStyle w:val="a5"/>
            <w:iCs/>
          </w:rPr>
          <w:t>Сведения об участнике процедуры закупки</w:t>
        </w:r>
        <w:r w:rsidR="00AB1456" w:rsidRPr="006B57B1">
          <w:rPr>
            <w:rStyle w:val="a5"/>
          </w:rPr>
          <w:t xml:space="preserve"> (Форма 3)</w:t>
        </w:r>
        <w:r w:rsidR="00AB1456">
          <w:rPr>
            <w:webHidden/>
          </w:rPr>
          <w:tab/>
        </w:r>
        <w:r w:rsidR="002F4384">
          <w:rPr>
            <w:webHidden/>
          </w:rPr>
          <w:t>12</w:t>
        </w:r>
      </w:hyperlink>
    </w:p>
    <w:p w:rsidR="00AB1456" w:rsidRDefault="00AA3FC1">
      <w:pPr>
        <w:pStyle w:val="22"/>
        <w:rPr>
          <w:rFonts w:asciiTheme="minorHAnsi" w:eastAsiaTheme="minorEastAsia" w:hAnsiTheme="minorHAnsi" w:cstheme="minorBidi"/>
          <w:b w:val="0"/>
          <w:sz w:val="22"/>
          <w:szCs w:val="22"/>
        </w:rPr>
      </w:pPr>
      <w:hyperlink w:anchor="_Toc42759563" w:history="1">
        <w:r w:rsidR="00AB1456" w:rsidRPr="006B57B1">
          <w:rPr>
            <w:rStyle w:val="a5"/>
          </w:rPr>
          <w:t>10.4</w:t>
        </w:r>
        <w:r w:rsidR="00AB1456">
          <w:rPr>
            <w:rFonts w:asciiTheme="minorHAnsi" w:eastAsiaTheme="minorEastAsia" w:hAnsiTheme="minorHAnsi" w:cstheme="minorBidi"/>
            <w:b w:val="0"/>
            <w:sz w:val="22"/>
            <w:szCs w:val="22"/>
          </w:rPr>
          <w:tab/>
        </w:r>
        <w:r w:rsidR="00AB1456" w:rsidRPr="006B57B1">
          <w:rPr>
            <w:rStyle w:val="a5"/>
          </w:rPr>
          <w:t>Протокол разногласий к проекту договора (Форма 4)</w:t>
        </w:r>
        <w:r w:rsidR="00AB1456">
          <w:rPr>
            <w:webHidden/>
          </w:rPr>
          <w:tab/>
        </w:r>
        <w:r w:rsidR="00AB1456">
          <w:rPr>
            <w:webHidden/>
          </w:rPr>
          <w:fldChar w:fldCharType="begin"/>
        </w:r>
        <w:r w:rsidR="00AB1456">
          <w:rPr>
            <w:webHidden/>
          </w:rPr>
          <w:instrText xml:space="preserve"> PAGEREF _Toc42759563 \h </w:instrText>
        </w:r>
        <w:r w:rsidR="00AB1456">
          <w:rPr>
            <w:webHidden/>
          </w:rPr>
        </w:r>
        <w:r w:rsidR="00AB1456">
          <w:rPr>
            <w:webHidden/>
          </w:rPr>
          <w:fldChar w:fldCharType="separate"/>
        </w:r>
        <w:r w:rsidR="00F75C88">
          <w:rPr>
            <w:webHidden/>
          </w:rPr>
          <w:t>1</w:t>
        </w:r>
        <w:r w:rsidR="002F4384">
          <w:rPr>
            <w:webHidden/>
          </w:rPr>
          <w:t>3</w:t>
        </w:r>
        <w:r w:rsidR="00AB1456">
          <w:rPr>
            <w:webHidden/>
          </w:rPr>
          <w:fldChar w:fldCharType="end"/>
        </w:r>
      </w:hyperlink>
    </w:p>
    <w:p w:rsidR="00AB1456" w:rsidRDefault="00AA3FC1">
      <w:pPr>
        <w:pStyle w:val="11"/>
        <w:rPr>
          <w:rFonts w:asciiTheme="minorHAnsi" w:eastAsiaTheme="minorEastAsia" w:hAnsiTheme="minorHAnsi" w:cstheme="minorBidi"/>
          <w:b w:val="0"/>
          <w:bCs w:val="0"/>
          <w:caps w:val="0"/>
          <w:sz w:val="22"/>
          <w:szCs w:val="22"/>
        </w:rPr>
      </w:pPr>
      <w:hyperlink w:anchor="_Toc42759564" w:history="1">
        <w:r w:rsidR="00AB1456" w:rsidRPr="006B57B1">
          <w:rPr>
            <w:rStyle w:val="a5"/>
          </w:rPr>
          <w:t>11.</w:t>
        </w:r>
        <w:r w:rsidR="00AB1456">
          <w:rPr>
            <w:rFonts w:asciiTheme="minorHAnsi" w:eastAsiaTheme="minorEastAsia" w:hAnsiTheme="minorHAnsi" w:cstheme="minorBidi"/>
            <w:b w:val="0"/>
            <w:bCs w:val="0"/>
            <w:caps w:val="0"/>
            <w:sz w:val="22"/>
            <w:szCs w:val="22"/>
          </w:rPr>
          <w:tab/>
        </w:r>
        <w:r w:rsidR="00AB1456" w:rsidRPr="006B57B1">
          <w:rPr>
            <w:rStyle w:val="a5"/>
          </w:rPr>
          <w:t>Памятка о работе Единой Горячей линии</w:t>
        </w:r>
        <w:r w:rsidR="00AB1456">
          <w:rPr>
            <w:webHidden/>
          </w:rPr>
          <w:tab/>
        </w:r>
        <w:r w:rsidR="00AB1456">
          <w:rPr>
            <w:webHidden/>
          </w:rPr>
          <w:fldChar w:fldCharType="begin"/>
        </w:r>
        <w:r w:rsidR="00AB1456">
          <w:rPr>
            <w:webHidden/>
          </w:rPr>
          <w:instrText xml:space="preserve"> PAGEREF _Toc42759564 \h </w:instrText>
        </w:r>
        <w:r w:rsidR="00AB1456">
          <w:rPr>
            <w:webHidden/>
          </w:rPr>
        </w:r>
        <w:r w:rsidR="00AB1456">
          <w:rPr>
            <w:webHidden/>
          </w:rPr>
          <w:fldChar w:fldCharType="separate"/>
        </w:r>
        <w:r w:rsidR="00F75C88">
          <w:rPr>
            <w:webHidden/>
          </w:rPr>
          <w:t>1</w:t>
        </w:r>
        <w:r w:rsidR="002F4384">
          <w:rPr>
            <w:webHidden/>
          </w:rPr>
          <w:t>4</w:t>
        </w:r>
        <w:r w:rsidR="00AB1456">
          <w:rPr>
            <w:webHidden/>
          </w:rPr>
          <w:fldChar w:fldCharType="end"/>
        </w:r>
      </w:hyperlink>
    </w:p>
    <w:p w:rsidR="00931003" w:rsidRPr="002736CE" w:rsidRDefault="00F03801" w:rsidP="00092412">
      <w:pPr>
        <w:pStyle w:val="22"/>
      </w:pPr>
      <w:r w:rsidRPr="002736CE">
        <w:rPr>
          <w:lang w:val="en-US"/>
        </w:rPr>
        <w:fldChar w:fldCharType="end"/>
      </w:r>
    </w:p>
    <w:p w:rsidR="00931003" w:rsidRPr="002736CE" w:rsidRDefault="00931003" w:rsidP="00931003">
      <w:pPr>
        <w:rPr>
          <w:sz w:val="24"/>
          <w:szCs w:val="24"/>
        </w:rPr>
      </w:pPr>
    </w:p>
    <w:p w:rsidR="00931003" w:rsidRPr="002736CE" w:rsidRDefault="00931003" w:rsidP="00931003">
      <w:pPr>
        <w:rPr>
          <w:sz w:val="24"/>
          <w:szCs w:val="24"/>
        </w:rPr>
      </w:pPr>
    </w:p>
    <w:p w:rsidR="00931003" w:rsidRPr="002736CE" w:rsidRDefault="00931003" w:rsidP="00931003">
      <w:pPr>
        <w:rPr>
          <w:sz w:val="24"/>
          <w:szCs w:val="24"/>
        </w:rPr>
      </w:pPr>
    </w:p>
    <w:p w:rsidR="00931003" w:rsidRPr="002736CE" w:rsidRDefault="00931003" w:rsidP="00931003">
      <w:pPr>
        <w:rPr>
          <w:sz w:val="24"/>
          <w:szCs w:val="24"/>
        </w:rPr>
      </w:pPr>
    </w:p>
    <w:p w:rsidR="00931003" w:rsidRPr="002736CE" w:rsidRDefault="00931003" w:rsidP="00931003">
      <w:pPr>
        <w:rPr>
          <w:sz w:val="24"/>
          <w:szCs w:val="24"/>
        </w:rPr>
      </w:pPr>
    </w:p>
    <w:p w:rsidR="00931003" w:rsidRPr="002736CE" w:rsidRDefault="00931003" w:rsidP="00931003">
      <w:pPr>
        <w:rPr>
          <w:sz w:val="24"/>
          <w:szCs w:val="24"/>
        </w:rPr>
      </w:pPr>
    </w:p>
    <w:p w:rsidR="00931003" w:rsidRPr="002736CE" w:rsidRDefault="00931003" w:rsidP="00931003">
      <w:pPr>
        <w:rPr>
          <w:sz w:val="24"/>
          <w:szCs w:val="24"/>
        </w:rPr>
      </w:pPr>
    </w:p>
    <w:p w:rsidR="00931003" w:rsidRPr="002736CE" w:rsidRDefault="00931003" w:rsidP="00931003">
      <w:pPr>
        <w:rPr>
          <w:sz w:val="24"/>
          <w:szCs w:val="24"/>
        </w:rPr>
      </w:pPr>
    </w:p>
    <w:p w:rsidR="00931003" w:rsidRPr="002736CE" w:rsidRDefault="00931003" w:rsidP="00931003">
      <w:pPr>
        <w:rPr>
          <w:sz w:val="24"/>
          <w:szCs w:val="24"/>
        </w:rPr>
      </w:pPr>
    </w:p>
    <w:p w:rsidR="00931003" w:rsidRPr="002736CE" w:rsidRDefault="00931003" w:rsidP="00931003">
      <w:pPr>
        <w:rPr>
          <w:sz w:val="24"/>
          <w:szCs w:val="24"/>
        </w:rPr>
      </w:pPr>
    </w:p>
    <w:p w:rsidR="00931003" w:rsidRPr="002736CE" w:rsidRDefault="00931003" w:rsidP="00931003">
      <w:pPr>
        <w:rPr>
          <w:sz w:val="24"/>
          <w:szCs w:val="24"/>
        </w:rPr>
      </w:pPr>
    </w:p>
    <w:p w:rsidR="00931003" w:rsidRPr="002736CE" w:rsidRDefault="00931003" w:rsidP="00931003">
      <w:pPr>
        <w:rPr>
          <w:sz w:val="24"/>
          <w:szCs w:val="24"/>
        </w:rPr>
      </w:pPr>
    </w:p>
    <w:p w:rsidR="00931003" w:rsidRPr="002736CE" w:rsidRDefault="00931003" w:rsidP="00931003">
      <w:pPr>
        <w:rPr>
          <w:sz w:val="24"/>
          <w:szCs w:val="24"/>
        </w:rPr>
      </w:pPr>
    </w:p>
    <w:p w:rsidR="00931003" w:rsidRPr="002736CE" w:rsidRDefault="00931003" w:rsidP="00931003">
      <w:pPr>
        <w:rPr>
          <w:sz w:val="24"/>
          <w:szCs w:val="24"/>
        </w:rPr>
      </w:pPr>
    </w:p>
    <w:p w:rsidR="00931003" w:rsidRPr="002736CE" w:rsidRDefault="00931003" w:rsidP="00931003">
      <w:pPr>
        <w:rPr>
          <w:sz w:val="24"/>
          <w:szCs w:val="24"/>
        </w:rPr>
      </w:pPr>
    </w:p>
    <w:p w:rsidR="00EA4D00" w:rsidRPr="002736CE" w:rsidRDefault="00EA4D00">
      <w:pPr>
        <w:spacing w:after="200" w:line="276" w:lineRule="auto"/>
        <w:ind w:firstLine="0"/>
        <w:jc w:val="left"/>
        <w:rPr>
          <w:b/>
          <w:bCs/>
          <w:kern w:val="28"/>
          <w:sz w:val="24"/>
          <w:szCs w:val="24"/>
        </w:rPr>
      </w:pPr>
      <w:r w:rsidRPr="002736CE">
        <w:rPr>
          <w:sz w:val="24"/>
          <w:szCs w:val="24"/>
        </w:rPr>
        <w:br w:type="page"/>
      </w:r>
    </w:p>
    <w:p w:rsidR="00542AD2" w:rsidRPr="00191421" w:rsidRDefault="00931003" w:rsidP="00191421">
      <w:pPr>
        <w:pStyle w:val="1"/>
        <w:spacing w:after="0" w:line="360" w:lineRule="auto"/>
        <w:rPr>
          <w:rFonts w:ascii="Times New Roman" w:hAnsi="Times New Roman" w:cs="Times New Roman"/>
          <w:sz w:val="24"/>
          <w:szCs w:val="24"/>
        </w:rPr>
      </w:pPr>
      <w:bookmarkStart w:id="1" w:name="_Toc42759550"/>
      <w:r w:rsidRPr="002736CE">
        <w:rPr>
          <w:rFonts w:ascii="Times New Roman" w:hAnsi="Times New Roman" w:cs="Times New Roman"/>
          <w:sz w:val="24"/>
          <w:szCs w:val="24"/>
        </w:rPr>
        <w:lastRenderedPageBreak/>
        <w:t>Общие положения</w:t>
      </w:r>
      <w:bookmarkEnd w:id="1"/>
    </w:p>
    <w:p w:rsidR="00FF3F39" w:rsidRDefault="00FF3F39" w:rsidP="00FF3F39">
      <w:pPr>
        <w:pStyle w:val="af5"/>
        <w:numPr>
          <w:ilvl w:val="1"/>
          <w:numId w:val="4"/>
        </w:numPr>
        <w:tabs>
          <w:tab w:val="left" w:pos="0"/>
          <w:tab w:val="left" w:pos="1134"/>
        </w:tabs>
        <w:spacing w:line="240" w:lineRule="auto"/>
        <w:ind w:left="0" w:firstLine="567"/>
        <w:rPr>
          <w:sz w:val="24"/>
          <w:szCs w:val="24"/>
        </w:rPr>
      </w:pPr>
      <w:r w:rsidRPr="00FF3F39">
        <w:rPr>
          <w:b/>
          <w:sz w:val="24"/>
          <w:szCs w:val="24"/>
        </w:rPr>
        <w:t>Заказчик</w:t>
      </w:r>
      <w:r w:rsidRPr="00FF3F39">
        <w:rPr>
          <w:sz w:val="24"/>
          <w:szCs w:val="24"/>
        </w:rPr>
        <w:t xml:space="preserve"> – Акционерное общество «Завод полупрово</w:t>
      </w:r>
      <w:r w:rsidR="007F3B63">
        <w:rPr>
          <w:sz w:val="24"/>
          <w:szCs w:val="24"/>
        </w:rPr>
        <w:t xml:space="preserve">дниковых приборов» (АО «ЗПП»), </w:t>
      </w:r>
      <w:r w:rsidRPr="00FF3F39">
        <w:rPr>
          <w:sz w:val="24"/>
          <w:szCs w:val="24"/>
        </w:rPr>
        <w:t>юридический адрес: 424003, Республика Марий Эл, г. Йошкар-Ола, ул. Суворова, д. 26.</w:t>
      </w:r>
    </w:p>
    <w:p w:rsidR="00FF3F39" w:rsidRPr="00FF3F39" w:rsidRDefault="00FF3F39" w:rsidP="00FF3F39">
      <w:pPr>
        <w:pStyle w:val="af5"/>
        <w:numPr>
          <w:ilvl w:val="1"/>
          <w:numId w:val="4"/>
        </w:numPr>
        <w:tabs>
          <w:tab w:val="left" w:pos="0"/>
          <w:tab w:val="left" w:pos="1134"/>
        </w:tabs>
        <w:spacing w:line="240" w:lineRule="auto"/>
        <w:ind w:left="0" w:firstLine="567"/>
        <w:rPr>
          <w:sz w:val="24"/>
          <w:szCs w:val="24"/>
        </w:rPr>
      </w:pPr>
      <w:bookmarkStart w:id="2" w:name="_Ref27396957"/>
      <w:r w:rsidRPr="00FF3F39">
        <w:rPr>
          <w:b/>
          <w:sz w:val="24"/>
          <w:szCs w:val="24"/>
        </w:rPr>
        <w:t>Организатор</w:t>
      </w:r>
      <w:r w:rsidRPr="00FF3F39">
        <w:rPr>
          <w:sz w:val="24"/>
          <w:szCs w:val="24"/>
        </w:rPr>
        <w:t xml:space="preserve"> – Функции организатора выполняет Заказчик,</w:t>
      </w:r>
      <w:bookmarkEnd w:id="2"/>
      <w:r w:rsidRPr="00FF3F39">
        <w:rPr>
          <w:sz w:val="24"/>
          <w:szCs w:val="24"/>
        </w:rPr>
        <w:t xml:space="preserve"> </w:t>
      </w:r>
    </w:p>
    <w:p w:rsidR="00FF3F39" w:rsidRPr="00CE30CE" w:rsidRDefault="00FF3F39" w:rsidP="006D5FA4">
      <w:pPr>
        <w:pStyle w:val="af5"/>
        <w:tabs>
          <w:tab w:val="left" w:pos="0"/>
          <w:tab w:val="left" w:pos="1134"/>
        </w:tabs>
        <w:spacing w:line="240" w:lineRule="auto"/>
        <w:ind w:left="0" w:firstLine="709"/>
        <w:rPr>
          <w:bCs/>
          <w:sz w:val="24"/>
          <w:szCs w:val="24"/>
        </w:rPr>
      </w:pPr>
      <w:r w:rsidRPr="00FF3F39">
        <w:rPr>
          <w:sz w:val="24"/>
          <w:szCs w:val="24"/>
        </w:rPr>
        <w:t xml:space="preserve">представитель Организатора </w:t>
      </w:r>
      <w:r w:rsidRPr="00FF3F39">
        <w:rPr>
          <w:bCs/>
          <w:sz w:val="24"/>
          <w:szCs w:val="24"/>
        </w:rPr>
        <w:t xml:space="preserve">по координационным вопросам: </w:t>
      </w:r>
      <w:r w:rsidR="005F6B70">
        <w:rPr>
          <w:bCs/>
          <w:sz w:val="24"/>
          <w:szCs w:val="24"/>
        </w:rPr>
        <w:t xml:space="preserve">отдел закупок и снабжения, </w:t>
      </w:r>
      <w:r w:rsidRPr="00FF3F39">
        <w:rPr>
          <w:sz w:val="24"/>
          <w:szCs w:val="24"/>
        </w:rPr>
        <w:t>контактное лицо –</w:t>
      </w:r>
      <w:r w:rsidR="00877469">
        <w:rPr>
          <w:sz w:val="24"/>
          <w:szCs w:val="24"/>
        </w:rPr>
        <w:t xml:space="preserve"> </w:t>
      </w:r>
      <w:r w:rsidR="001D3F8C">
        <w:rPr>
          <w:sz w:val="24"/>
          <w:szCs w:val="24"/>
        </w:rPr>
        <w:t>Шиккер Анна Анатольевна</w:t>
      </w:r>
      <w:r w:rsidRPr="00440EE7">
        <w:rPr>
          <w:i/>
          <w:sz w:val="24"/>
          <w:szCs w:val="24"/>
        </w:rPr>
        <w:t>,</w:t>
      </w:r>
      <w:r w:rsidRPr="00FF3F39">
        <w:rPr>
          <w:sz w:val="24"/>
          <w:szCs w:val="24"/>
        </w:rPr>
        <w:t xml:space="preserve"> кон</w:t>
      </w:r>
      <w:r w:rsidR="00877469">
        <w:rPr>
          <w:sz w:val="24"/>
          <w:szCs w:val="24"/>
        </w:rPr>
        <w:t>т</w:t>
      </w:r>
      <w:r w:rsidR="001D3F8C">
        <w:rPr>
          <w:sz w:val="24"/>
          <w:szCs w:val="24"/>
        </w:rPr>
        <w:t>актный телефон: 8(8362) 68-43-57</w:t>
      </w:r>
      <w:r w:rsidRPr="00FF3F39">
        <w:rPr>
          <w:sz w:val="24"/>
          <w:szCs w:val="24"/>
        </w:rPr>
        <w:t xml:space="preserve">, адрес электронной почты: </w:t>
      </w:r>
      <w:hyperlink r:id="rId8" w:history="1">
        <w:r w:rsidR="007D611B" w:rsidRPr="00442A25">
          <w:rPr>
            <w:rStyle w:val="a5"/>
            <w:sz w:val="24"/>
            <w:szCs w:val="24"/>
          </w:rPr>
          <w:t>zakupki46@zpp12.ru</w:t>
        </w:r>
      </w:hyperlink>
    </w:p>
    <w:p w:rsidR="00C54FB0" w:rsidRDefault="00FF3F39" w:rsidP="006D5FA4">
      <w:pPr>
        <w:pStyle w:val="Default"/>
        <w:ind w:firstLine="709"/>
        <w:jc w:val="both"/>
      </w:pPr>
      <w:r w:rsidRPr="00FF3F39">
        <w:rPr>
          <w:bCs/>
        </w:rPr>
        <w:t>представитель Организатора по техническим вопросам</w:t>
      </w:r>
      <w:r w:rsidR="00440EE7">
        <w:rPr>
          <w:bCs/>
        </w:rPr>
        <w:t>:</w:t>
      </w:r>
      <w:r w:rsidRPr="00FF3F39">
        <w:t xml:space="preserve"> контактное лицо – </w:t>
      </w:r>
    </w:p>
    <w:p w:rsidR="005F6B70" w:rsidRPr="00F75C88" w:rsidRDefault="00147BB1" w:rsidP="00C54FB0">
      <w:pPr>
        <w:pStyle w:val="Default"/>
        <w:jc w:val="both"/>
      </w:pPr>
      <w:r>
        <w:t>Вязникова А.В.</w:t>
      </w:r>
      <w:r w:rsidR="00FF3F39" w:rsidRPr="006F41E5">
        <w:t>,</w:t>
      </w:r>
      <w:r w:rsidR="00FF3F39" w:rsidRPr="00FF3F39">
        <w:t xml:space="preserve"> контактный телефон:</w:t>
      </w:r>
      <w:r w:rsidR="00FF3F39" w:rsidRPr="00FF3F39">
        <w:rPr>
          <w:i/>
        </w:rPr>
        <w:t xml:space="preserve"> </w:t>
      </w:r>
      <w:r w:rsidR="00440EE7" w:rsidRPr="00877469">
        <w:t>8(8362)</w:t>
      </w:r>
      <w:r>
        <w:t>68-43-12</w:t>
      </w:r>
      <w:r w:rsidR="00FF3F39" w:rsidRPr="006F41E5">
        <w:t>,</w:t>
      </w:r>
      <w:r w:rsidR="00FF3F39" w:rsidRPr="00FF3F39">
        <w:t xml:space="preserve"> адрес электронной почты:</w:t>
      </w:r>
      <w:r w:rsidR="00024914" w:rsidRPr="00024914">
        <w:rPr>
          <w:rFonts w:eastAsia="Times New Roman"/>
          <w:color w:val="auto"/>
          <w:sz w:val="22"/>
          <w:szCs w:val="22"/>
          <w:lang w:eastAsia="ru-RU"/>
        </w:rPr>
        <w:t xml:space="preserve"> </w:t>
      </w:r>
      <w:hyperlink r:id="rId9" w:history="1">
        <w:r w:rsidR="005F6B70" w:rsidRPr="00766F2F">
          <w:rPr>
            <w:rStyle w:val="a5"/>
            <w:rFonts w:eastAsia="Times New Roman"/>
            <w:sz w:val="22"/>
            <w:szCs w:val="22"/>
            <w:lang w:val="en-US" w:eastAsia="ru-RU"/>
          </w:rPr>
          <w:t>omts</w:t>
        </w:r>
        <w:r w:rsidR="005F6B70" w:rsidRPr="00766F2F">
          <w:rPr>
            <w:rStyle w:val="a5"/>
          </w:rPr>
          <w:t>@</w:t>
        </w:r>
        <w:r w:rsidR="005F6B70" w:rsidRPr="00766F2F">
          <w:rPr>
            <w:rStyle w:val="a5"/>
            <w:lang w:val="en-US"/>
          </w:rPr>
          <w:t>zpp</w:t>
        </w:r>
        <w:r w:rsidR="005F6B70" w:rsidRPr="00766F2F">
          <w:rPr>
            <w:rStyle w:val="a5"/>
          </w:rPr>
          <w:t>12.</w:t>
        </w:r>
        <w:r w:rsidR="005F6B70" w:rsidRPr="00766F2F">
          <w:rPr>
            <w:rStyle w:val="a5"/>
            <w:lang w:val="en-US"/>
          </w:rPr>
          <w:t>ru</w:t>
        </w:r>
      </w:hyperlink>
    </w:p>
    <w:tbl>
      <w:tblPr>
        <w:tblW w:w="0" w:type="auto"/>
        <w:tblBorders>
          <w:top w:val="nil"/>
          <w:left w:val="nil"/>
          <w:bottom w:val="nil"/>
          <w:right w:val="nil"/>
        </w:tblBorders>
        <w:tblLayout w:type="fixed"/>
        <w:tblLook w:val="0000" w:firstRow="0" w:lastRow="0" w:firstColumn="0" w:lastColumn="0" w:noHBand="0" w:noVBand="0"/>
      </w:tblPr>
      <w:tblGrid>
        <w:gridCol w:w="11903"/>
      </w:tblGrid>
      <w:tr w:rsidR="00440EE7">
        <w:trPr>
          <w:trHeight w:val="95"/>
        </w:trPr>
        <w:tc>
          <w:tcPr>
            <w:tcW w:w="11903" w:type="dxa"/>
            <w:vAlign w:val="center"/>
          </w:tcPr>
          <w:p w:rsidR="00440EE7" w:rsidRDefault="00440EE7">
            <w:pPr>
              <w:pStyle w:val="Default"/>
              <w:rPr>
                <w:sz w:val="14"/>
                <w:szCs w:val="14"/>
              </w:rPr>
            </w:pPr>
          </w:p>
        </w:tc>
      </w:tr>
    </w:tbl>
    <w:p w:rsidR="00F03801" w:rsidRDefault="00931003" w:rsidP="004F56BD">
      <w:pPr>
        <w:pStyle w:val="af5"/>
        <w:numPr>
          <w:ilvl w:val="1"/>
          <w:numId w:val="32"/>
        </w:numPr>
        <w:tabs>
          <w:tab w:val="left" w:pos="0"/>
          <w:tab w:val="left" w:pos="1134"/>
        </w:tabs>
        <w:spacing w:line="240" w:lineRule="auto"/>
        <w:rPr>
          <w:b/>
          <w:sz w:val="24"/>
          <w:szCs w:val="24"/>
        </w:rPr>
      </w:pPr>
      <w:r w:rsidRPr="0016740E">
        <w:rPr>
          <w:b/>
          <w:sz w:val="24"/>
          <w:szCs w:val="24"/>
        </w:rPr>
        <w:t>Предмет закупки</w:t>
      </w:r>
    </w:p>
    <w:tbl>
      <w:tblPr>
        <w:tblpPr w:leftFromText="180" w:rightFromText="180" w:vertAnchor="text" w:horzAnchor="margin" w:tblpY="64"/>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414"/>
        <w:gridCol w:w="569"/>
        <w:gridCol w:w="709"/>
        <w:gridCol w:w="1701"/>
        <w:gridCol w:w="1417"/>
        <w:gridCol w:w="2127"/>
        <w:gridCol w:w="1417"/>
      </w:tblGrid>
      <w:tr w:rsidR="004F56BD" w:rsidRPr="00DE0B77" w:rsidTr="0021676F">
        <w:tc>
          <w:tcPr>
            <w:tcW w:w="455" w:type="dxa"/>
            <w:tcMar>
              <w:left w:w="28" w:type="dxa"/>
              <w:right w:w="28" w:type="dxa"/>
            </w:tcMar>
          </w:tcPr>
          <w:p w:rsidR="004F56BD" w:rsidRPr="00417036" w:rsidRDefault="004F56BD" w:rsidP="001A1525">
            <w:pPr>
              <w:pStyle w:val="a9"/>
              <w:tabs>
                <w:tab w:val="num" w:pos="0"/>
              </w:tabs>
              <w:spacing w:before="0" w:after="0"/>
              <w:jc w:val="center"/>
              <w:rPr>
                <w:sz w:val="20"/>
                <w:szCs w:val="20"/>
              </w:rPr>
            </w:pPr>
            <w:r w:rsidRPr="00417036">
              <w:rPr>
                <w:sz w:val="20"/>
                <w:szCs w:val="20"/>
              </w:rPr>
              <w:t>№ п/п</w:t>
            </w:r>
          </w:p>
        </w:tc>
        <w:tc>
          <w:tcPr>
            <w:tcW w:w="1414" w:type="dxa"/>
            <w:tcMar>
              <w:left w:w="28" w:type="dxa"/>
              <w:right w:w="28" w:type="dxa"/>
            </w:tcMar>
          </w:tcPr>
          <w:p w:rsidR="004F56BD" w:rsidRPr="00417036" w:rsidRDefault="004F56BD" w:rsidP="001A1525">
            <w:pPr>
              <w:pStyle w:val="a9"/>
              <w:tabs>
                <w:tab w:val="num" w:pos="0"/>
              </w:tabs>
              <w:spacing w:before="0" w:after="0"/>
              <w:ind w:hanging="86"/>
              <w:jc w:val="center"/>
              <w:rPr>
                <w:sz w:val="20"/>
                <w:szCs w:val="20"/>
              </w:rPr>
            </w:pPr>
            <w:r w:rsidRPr="00417036">
              <w:rPr>
                <w:sz w:val="20"/>
                <w:szCs w:val="20"/>
              </w:rPr>
              <w:t>Наименование и описание продукции</w:t>
            </w:r>
          </w:p>
        </w:tc>
        <w:tc>
          <w:tcPr>
            <w:tcW w:w="569" w:type="dxa"/>
          </w:tcPr>
          <w:p w:rsidR="004F56BD" w:rsidRPr="00417036" w:rsidRDefault="004F56BD" w:rsidP="001A1525">
            <w:pPr>
              <w:pStyle w:val="a9"/>
              <w:tabs>
                <w:tab w:val="num" w:pos="-108"/>
              </w:tabs>
              <w:spacing w:before="0" w:after="0"/>
              <w:ind w:left="0" w:hanging="108"/>
              <w:jc w:val="center"/>
              <w:rPr>
                <w:sz w:val="20"/>
                <w:szCs w:val="20"/>
              </w:rPr>
            </w:pPr>
            <w:r w:rsidRPr="00417036">
              <w:rPr>
                <w:sz w:val="20"/>
                <w:szCs w:val="20"/>
              </w:rPr>
              <w:t>Ед.</w:t>
            </w:r>
          </w:p>
          <w:p w:rsidR="004F56BD" w:rsidRPr="00417036" w:rsidRDefault="004F56BD" w:rsidP="001A1525">
            <w:pPr>
              <w:pStyle w:val="a9"/>
              <w:tabs>
                <w:tab w:val="num" w:pos="-108"/>
              </w:tabs>
              <w:spacing w:before="0" w:after="0"/>
              <w:ind w:left="0" w:hanging="108"/>
              <w:jc w:val="center"/>
              <w:rPr>
                <w:sz w:val="20"/>
                <w:szCs w:val="20"/>
              </w:rPr>
            </w:pPr>
            <w:r w:rsidRPr="00417036">
              <w:rPr>
                <w:sz w:val="20"/>
                <w:szCs w:val="20"/>
              </w:rPr>
              <w:t>изм.</w:t>
            </w:r>
          </w:p>
        </w:tc>
        <w:tc>
          <w:tcPr>
            <w:tcW w:w="709" w:type="dxa"/>
            <w:tcMar>
              <w:left w:w="28" w:type="dxa"/>
              <w:right w:w="28" w:type="dxa"/>
            </w:tcMar>
          </w:tcPr>
          <w:p w:rsidR="004F56BD" w:rsidRPr="00417036" w:rsidRDefault="004F56BD" w:rsidP="001A1525">
            <w:pPr>
              <w:pStyle w:val="a9"/>
              <w:tabs>
                <w:tab w:val="num" w:pos="0"/>
              </w:tabs>
              <w:spacing w:before="0" w:after="0"/>
              <w:jc w:val="center"/>
              <w:rPr>
                <w:sz w:val="20"/>
                <w:szCs w:val="20"/>
              </w:rPr>
            </w:pPr>
            <w:r w:rsidRPr="00417036">
              <w:rPr>
                <w:sz w:val="20"/>
                <w:szCs w:val="20"/>
              </w:rPr>
              <w:t>Кол-во</w:t>
            </w:r>
          </w:p>
        </w:tc>
        <w:tc>
          <w:tcPr>
            <w:tcW w:w="1701" w:type="dxa"/>
          </w:tcPr>
          <w:p w:rsidR="004F56BD" w:rsidRPr="00417036" w:rsidRDefault="004F56BD" w:rsidP="001A1525">
            <w:pPr>
              <w:pStyle w:val="a9"/>
              <w:tabs>
                <w:tab w:val="num" w:pos="0"/>
              </w:tabs>
              <w:spacing w:before="0" w:after="0"/>
              <w:jc w:val="center"/>
              <w:rPr>
                <w:sz w:val="20"/>
                <w:szCs w:val="20"/>
              </w:rPr>
            </w:pPr>
            <w:r w:rsidRPr="00417036">
              <w:rPr>
                <w:sz w:val="20"/>
                <w:szCs w:val="20"/>
              </w:rPr>
              <w:t>Требования к продукции</w:t>
            </w:r>
          </w:p>
        </w:tc>
        <w:tc>
          <w:tcPr>
            <w:tcW w:w="1417" w:type="dxa"/>
            <w:tcMar>
              <w:left w:w="28" w:type="dxa"/>
              <w:right w:w="28" w:type="dxa"/>
            </w:tcMar>
          </w:tcPr>
          <w:p w:rsidR="004F56BD" w:rsidRPr="00417036" w:rsidRDefault="004F56BD" w:rsidP="001A1525">
            <w:pPr>
              <w:pStyle w:val="a9"/>
              <w:tabs>
                <w:tab w:val="num" w:pos="0"/>
              </w:tabs>
              <w:spacing w:before="0" w:after="0"/>
              <w:jc w:val="center"/>
              <w:rPr>
                <w:sz w:val="20"/>
                <w:szCs w:val="20"/>
              </w:rPr>
            </w:pPr>
            <w:r w:rsidRPr="00417036">
              <w:rPr>
                <w:sz w:val="20"/>
                <w:szCs w:val="20"/>
              </w:rPr>
              <w:t>Место поставки, получатель</w:t>
            </w:r>
          </w:p>
        </w:tc>
        <w:tc>
          <w:tcPr>
            <w:tcW w:w="2127" w:type="dxa"/>
            <w:tcMar>
              <w:left w:w="28" w:type="dxa"/>
              <w:right w:w="28" w:type="dxa"/>
            </w:tcMar>
          </w:tcPr>
          <w:p w:rsidR="004F56BD" w:rsidRPr="00417036" w:rsidRDefault="004F56BD" w:rsidP="001A1525">
            <w:pPr>
              <w:pStyle w:val="a9"/>
              <w:tabs>
                <w:tab w:val="num" w:pos="0"/>
              </w:tabs>
              <w:spacing w:before="0" w:after="0"/>
              <w:jc w:val="center"/>
              <w:rPr>
                <w:sz w:val="20"/>
                <w:szCs w:val="20"/>
              </w:rPr>
            </w:pPr>
            <w:r w:rsidRPr="00417036">
              <w:rPr>
                <w:sz w:val="20"/>
                <w:szCs w:val="20"/>
              </w:rPr>
              <w:t>Срок поставки</w:t>
            </w:r>
          </w:p>
        </w:tc>
        <w:tc>
          <w:tcPr>
            <w:tcW w:w="1417" w:type="dxa"/>
            <w:tcMar>
              <w:left w:w="28" w:type="dxa"/>
              <w:right w:w="28" w:type="dxa"/>
            </w:tcMar>
          </w:tcPr>
          <w:p w:rsidR="004F56BD" w:rsidRPr="00417036" w:rsidRDefault="004F56BD" w:rsidP="001A1525">
            <w:pPr>
              <w:pStyle w:val="a9"/>
              <w:spacing w:before="0" w:after="0"/>
              <w:ind w:left="-28" w:right="-28"/>
              <w:jc w:val="center"/>
              <w:rPr>
                <w:sz w:val="20"/>
                <w:szCs w:val="20"/>
              </w:rPr>
            </w:pPr>
            <w:r w:rsidRPr="00417036">
              <w:rPr>
                <w:sz w:val="20"/>
                <w:szCs w:val="20"/>
              </w:rPr>
              <w:t>Примечания</w:t>
            </w:r>
          </w:p>
        </w:tc>
      </w:tr>
      <w:tr w:rsidR="004F56BD" w:rsidRPr="00DE0B77" w:rsidTr="0021676F">
        <w:trPr>
          <w:trHeight w:val="3680"/>
        </w:trPr>
        <w:tc>
          <w:tcPr>
            <w:tcW w:w="455" w:type="dxa"/>
            <w:tcMar>
              <w:left w:w="28" w:type="dxa"/>
              <w:right w:w="28" w:type="dxa"/>
            </w:tcMar>
          </w:tcPr>
          <w:p w:rsidR="004F56BD" w:rsidRPr="00417036" w:rsidRDefault="004F56BD" w:rsidP="001A1525">
            <w:pPr>
              <w:pStyle w:val="a8"/>
              <w:tabs>
                <w:tab w:val="num" w:pos="0"/>
              </w:tabs>
              <w:spacing w:before="0" w:after="0"/>
              <w:jc w:val="center"/>
              <w:rPr>
                <w:sz w:val="20"/>
                <w:szCs w:val="20"/>
              </w:rPr>
            </w:pPr>
            <w:r w:rsidRPr="00417036">
              <w:rPr>
                <w:sz w:val="20"/>
                <w:szCs w:val="20"/>
              </w:rPr>
              <w:t>1.</w:t>
            </w:r>
          </w:p>
        </w:tc>
        <w:tc>
          <w:tcPr>
            <w:tcW w:w="1414" w:type="dxa"/>
          </w:tcPr>
          <w:p w:rsidR="004F56BD" w:rsidRPr="00417036" w:rsidRDefault="004F56BD" w:rsidP="001A1525">
            <w:pPr>
              <w:pStyle w:val="a8"/>
              <w:spacing w:before="0" w:after="0"/>
              <w:ind w:left="-109"/>
              <w:rPr>
                <w:sz w:val="20"/>
                <w:szCs w:val="20"/>
              </w:rPr>
            </w:pPr>
            <w:r w:rsidRPr="00417036">
              <w:rPr>
                <w:sz w:val="20"/>
                <w:szCs w:val="20"/>
              </w:rPr>
              <w:t>Толуол нефтяной марки «Высший сорт» ГОСТ 14710-78</w:t>
            </w:r>
          </w:p>
        </w:tc>
        <w:tc>
          <w:tcPr>
            <w:tcW w:w="569" w:type="dxa"/>
          </w:tcPr>
          <w:p w:rsidR="004F56BD" w:rsidRPr="00417036" w:rsidRDefault="004F56BD" w:rsidP="001A1525">
            <w:pPr>
              <w:pStyle w:val="a8"/>
              <w:spacing w:before="0" w:after="0"/>
              <w:ind w:left="-109"/>
              <w:jc w:val="center"/>
              <w:rPr>
                <w:sz w:val="20"/>
                <w:szCs w:val="20"/>
              </w:rPr>
            </w:pPr>
            <w:r w:rsidRPr="00417036">
              <w:rPr>
                <w:sz w:val="20"/>
                <w:szCs w:val="20"/>
              </w:rPr>
              <w:t>кг</w:t>
            </w:r>
          </w:p>
        </w:tc>
        <w:tc>
          <w:tcPr>
            <w:tcW w:w="709" w:type="dxa"/>
          </w:tcPr>
          <w:p w:rsidR="004F56BD" w:rsidRPr="00417036" w:rsidRDefault="004F56BD" w:rsidP="001A1525">
            <w:pPr>
              <w:pStyle w:val="a8"/>
              <w:spacing w:before="0" w:after="0"/>
              <w:ind w:left="-109"/>
              <w:jc w:val="center"/>
              <w:rPr>
                <w:sz w:val="20"/>
                <w:szCs w:val="20"/>
              </w:rPr>
            </w:pPr>
            <w:r w:rsidRPr="00417036">
              <w:rPr>
                <w:sz w:val="20"/>
                <w:szCs w:val="20"/>
              </w:rPr>
              <w:t>54000</w:t>
            </w:r>
          </w:p>
          <w:p w:rsidR="004F56BD" w:rsidRPr="00417036" w:rsidRDefault="004F56BD" w:rsidP="001A1525">
            <w:pPr>
              <w:pStyle w:val="a8"/>
              <w:spacing w:before="0" w:after="0"/>
              <w:ind w:left="-109"/>
              <w:jc w:val="center"/>
              <w:rPr>
                <w:sz w:val="20"/>
                <w:szCs w:val="20"/>
              </w:rPr>
            </w:pPr>
          </w:p>
        </w:tc>
        <w:tc>
          <w:tcPr>
            <w:tcW w:w="1701" w:type="dxa"/>
          </w:tcPr>
          <w:p w:rsidR="004F56BD" w:rsidRPr="00417036" w:rsidRDefault="004F56BD" w:rsidP="001A1525">
            <w:pPr>
              <w:pStyle w:val="a8"/>
              <w:tabs>
                <w:tab w:val="num" w:pos="-108"/>
              </w:tabs>
              <w:spacing w:before="0" w:after="0"/>
              <w:ind w:left="-108"/>
              <w:jc w:val="center"/>
              <w:rPr>
                <w:sz w:val="20"/>
                <w:szCs w:val="20"/>
              </w:rPr>
            </w:pPr>
            <w:r w:rsidRPr="00417036">
              <w:rPr>
                <w:sz w:val="20"/>
                <w:szCs w:val="20"/>
              </w:rPr>
              <w:t>Согласно техническому заданию (представлены в составе приложения в виде отдельного файла под названием «Приложение №2 к закупочной документации (</w:t>
            </w:r>
            <w:r w:rsidR="004E5FF1" w:rsidRPr="00417036">
              <w:rPr>
                <w:sz w:val="20"/>
                <w:szCs w:val="20"/>
              </w:rPr>
              <w:t>Техническое задание»)</w:t>
            </w:r>
          </w:p>
        </w:tc>
        <w:tc>
          <w:tcPr>
            <w:tcW w:w="1417" w:type="dxa"/>
            <w:tcMar>
              <w:left w:w="28" w:type="dxa"/>
              <w:right w:w="28" w:type="dxa"/>
            </w:tcMar>
          </w:tcPr>
          <w:p w:rsidR="004F56BD" w:rsidRPr="00417036" w:rsidRDefault="004F56BD" w:rsidP="001A1525">
            <w:pPr>
              <w:pStyle w:val="a8"/>
              <w:tabs>
                <w:tab w:val="num" w:pos="0"/>
              </w:tabs>
              <w:spacing w:before="0" w:after="0"/>
              <w:rPr>
                <w:sz w:val="20"/>
                <w:szCs w:val="20"/>
                <w:highlight w:val="yellow"/>
              </w:rPr>
            </w:pPr>
            <w:r w:rsidRPr="00417036">
              <w:rPr>
                <w:sz w:val="20"/>
                <w:szCs w:val="20"/>
              </w:rPr>
              <w:t xml:space="preserve">Республика Марий Эл, </w:t>
            </w:r>
            <w:r w:rsidRPr="00417036">
              <w:rPr>
                <w:sz w:val="20"/>
                <w:szCs w:val="20"/>
              </w:rPr>
              <w:br/>
              <w:t>г. Йошкар-Ола, ул. Суворова, д.26</w:t>
            </w:r>
          </w:p>
        </w:tc>
        <w:tc>
          <w:tcPr>
            <w:tcW w:w="2127" w:type="dxa"/>
            <w:tcMar>
              <w:left w:w="28" w:type="dxa"/>
              <w:right w:w="28" w:type="dxa"/>
            </w:tcMar>
          </w:tcPr>
          <w:p w:rsidR="004F56BD" w:rsidRPr="00417036" w:rsidRDefault="004F56BD" w:rsidP="001A1525">
            <w:pPr>
              <w:pStyle w:val="a8"/>
              <w:tabs>
                <w:tab w:val="num" w:pos="0"/>
              </w:tabs>
              <w:spacing w:before="0" w:after="0"/>
              <w:rPr>
                <w:sz w:val="20"/>
                <w:szCs w:val="20"/>
                <w:highlight w:val="yellow"/>
              </w:rPr>
            </w:pPr>
            <w:r w:rsidRPr="00417036">
              <w:rPr>
                <w:bCs/>
                <w:iCs/>
                <w:sz w:val="20"/>
                <w:szCs w:val="20"/>
              </w:rPr>
              <w:t>Поставка партии Товара осуществляется в течение 10 (Десяти) календарных дней с момента получения заявки Заказчика на партию товара</w:t>
            </w:r>
            <w:r w:rsidRPr="00417036">
              <w:rPr>
                <w:sz w:val="20"/>
                <w:szCs w:val="20"/>
                <w:highlight w:val="yellow"/>
              </w:rPr>
              <w:t xml:space="preserve"> </w:t>
            </w:r>
          </w:p>
        </w:tc>
        <w:tc>
          <w:tcPr>
            <w:tcW w:w="1417" w:type="dxa"/>
            <w:tcMar>
              <w:left w:w="28" w:type="dxa"/>
              <w:right w:w="28" w:type="dxa"/>
            </w:tcMar>
          </w:tcPr>
          <w:p w:rsidR="004F56BD" w:rsidRPr="00417036" w:rsidRDefault="0021676F" w:rsidP="0021676F">
            <w:pPr>
              <w:tabs>
                <w:tab w:val="num" w:pos="0"/>
              </w:tabs>
              <w:spacing w:line="240" w:lineRule="auto"/>
              <w:ind w:firstLine="0"/>
              <w:rPr>
                <w:sz w:val="20"/>
                <w:szCs w:val="20"/>
              </w:rPr>
            </w:pPr>
            <w:r w:rsidRPr="00417036">
              <w:rPr>
                <w:bCs/>
                <w:iCs/>
                <w:sz w:val="20"/>
                <w:szCs w:val="20"/>
              </w:rPr>
              <w:t>Поставка Товара осуществляется партиями ориентировочно по 2800кг в емкостях Заказчика объемом 1000л</w:t>
            </w:r>
            <w:r w:rsidRPr="00417036">
              <w:rPr>
                <w:sz w:val="20"/>
                <w:szCs w:val="20"/>
              </w:rPr>
              <w:t>. Ориентировочное количество партий – 2 раза в месяц.</w:t>
            </w:r>
          </w:p>
        </w:tc>
      </w:tr>
    </w:tbl>
    <w:p w:rsidR="004F56BD" w:rsidRPr="004F56BD" w:rsidRDefault="004F56BD" w:rsidP="004F56BD">
      <w:pPr>
        <w:tabs>
          <w:tab w:val="left" w:pos="0"/>
          <w:tab w:val="left" w:pos="1134"/>
        </w:tabs>
        <w:spacing w:line="240" w:lineRule="auto"/>
        <w:ind w:firstLine="0"/>
        <w:rPr>
          <w:b/>
          <w:sz w:val="24"/>
          <w:szCs w:val="24"/>
        </w:rPr>
      </w:pPr>
    </w:p>
    <w:p w:rsidR="00E6445D" w:rsidRDefault="00F85B1E" w:rsidP="0016740E">
      <w:pPr>
        <w:pStyle w:val="11112"/>
        <w:numPr>
          <w:ilvl w:val="1"/>
          <w:numId w:val="32"/>
        </w:numPr>
        <w:tabs>
          <w:tab w:val="left" w:pos="-142"/>
          <w:tab w:val="left" w:pos="1134"/>
        </w:tabs>
        <w:spacing w:before="0" w:after="0"/>
        <w:ind w:left="0" w:firstLine="567"/>
        <w:outlineLvl w:val="9"/>
        <w:rPr>
          <w:rFonts w:ascii="Times New Roman" w:hAnsi="Times New Roman"/>
          <w:b w:val="0"/>
          <w:sz w:val="24"/>
          <w:szCs w:val="24"/>
        </w:rPr>
      </w:pPr>
      <w:r w:rsidRPr="00F85B1E">
        <w:rPr>
          <w:rFonts w:ascii="Times New Roman" w:hAnsi="Times New Roman"/>
          <w:b w:val="0"/>
          <w:sz w:val="24"/>
          <w:szCs w:val="24"/>
        </w:rPr>
        <w:t xml:space="preserve">Неотъемлемыми частями </w:t>
      </w:r>
      <w:r>
        <w:rPr>
          <w:rFonts w:ascii="Times New Roman" w:hAnsi="Times New Roman"/>
          <w:b w:val="0"/>
          <w:sz w:val="24"/>
          <w:szCs w:val="24"/>
        </w:rPr>
        <w:t xml:space="preserve">закупочной </w:t>
      </w:r>
      <w:r w:rsidRPr="00F85B1E">
        <w:rPr>
          <w:rFonts w:ascii="Times New Roman" w:hAnsi="Times New Roman"/>
          <w:b w:val="0"/>
          <w:sz w:val="24"/>
          <w:szCs w:val="24"/>
        </w:rPr>
        <w:t>документации являются проект договора</w:t>
      </w:r>
      <w:r>
        <w:rPr>
          <w:rFonts w:ascii="Times New Roman" w:hAnsi="Times New Roman"/>
          <w:b w:val="0"/>
          <w:sz w:val="24"/>
          <w:szCs w:val="24"/>
        </w:rPr>
        <w:t xml:space="preserve"> (представлен</w:t>
      </w:r>
      <w:r w:rsidRPr="00F85B1E">
        <w:rPr>
          <w:rFonts w:ascii="Times New Roman" w:hAnsi="Times New Roman"/>
          <w:b w:val="0"/>
          <w:sz w:val="24"/>
          <w:szCs w:val="24"/>
        </w:rPr>
        <w:t xml:space="preserve"> </w:t>
      </w:r>
      <w:r>
        <w:rPr>
          <w:rFonts w:ascii="Times New Roman" w:hAnsi="Times New Roman"/>
          <w:b w:val="0"/>
          <w:sz w:val="24"/>
          <w:szCs w:val="24"/>
        </w:rPr>
        <w:t xml:space="preserve">в составе приложения </w:t>
      </w:r>
      <w:r w:rsidRPr="00F85B1E">
        <w:rPr>
          <w:rFonts w:ascii="Times New Roman" w:hAnsi="Times New Roman"/>
          <w:b w:val="0"/>
          <w:sz w:val="24"/>
          <w:szCs w:val="24"/>
        </w:rPr>
        <w:t>в виде отдельного файла</w:t>
      </w:r>
      <w:r w:rsidRPr="0016740E">
        <w:rPr>
          <w:rFonts w:ascii="Times New Roman" w:hAnsi="Times New Roman"/>
          <w:b w:val="0"/>
          <w:sz w:val="24"/>
          <w:szCs w:val="24"/>
        </w:rPr>
        <w:t xml:space="preserve"> </w:t>
      </w:r>
      <w:r w:rsidRPr="00F85B1E">
        <w:rPr>
          <w:rFonts w:ascii="Times New Roman" w:hAnsi="Times New Roman"/>
          <w:b w:val="0"/>
          <w:sz w:val="24"/>
          <w:szCs w:val="24"/>
        </w:rPr>
        <w:t>под названием «</w:t>
      </w:r>
      <w:r>
        <w:rPr>
          <w:rFonts w:ascii="Times New Roman" w:hAnsi="Times New Roman"/>
          <w:b w:val="0"/>
          <w:sz w:val="24"/>
          <w:szCs w:val="24"/>
        </w:rPr>
        <w:t>Приложение №1 к закупочной документации_Проект договора</w:t>
      </w:r>
      <w:r w:rsidRPr="00F85B1E">
        <w:rPr>
          <w:rFonts w:ascii="Times New Roman" w:hAnsi="Times New Roman"/>
          <w:b w:val="0"/>
          <w:sz w:val="24"/>
          <w:szCs w:val="24"/>
        </w:rPr>
        <w:t>»</w:t>
      </w:r>
      <w:r>
        <w:rPr>
          <w:rFonts w:ascii="Times New Roman" w:hAnsi="Times New Roman"/>
          <w:b w:val="0"/>
          <w:sz w:val="24"/>
          <w:szCs w:val="24"/>
        </w:rPr>
        <w:t>) и техническое задание (представлен</w:t>
      </w:r>
      <w:r w:rsidRPr="00F85B1E">
        <w:rPr>
          <w:rFonts w:ascii="Times New Roman" w:hAnsi="Times New Roman"/>
          <w:b w:val="0"/>
          <w:sz w:val="24"/>
          <w:szCs w:val="24"/>
        </w:rPr>
        <w:t xml:space="preserve"> в </w:t>
      </w:r>
      <w:r>
        <w:rPr>
          <w:rFonts w:ascii="Times New Roman" w:hAnsi="Times New Roman"/>
          <w:b w:val="0"/>
          <w:sz w:val="24"/>
          <w:szCs w:val="24"/>
        </w:rPr>
        <w:t xml:space="preserve">составе приложения </w:t>
      </w:r>
      <w:r w:rsidRPr="00F85B1E">
        <w:rPr>
          <w:rFonts w:ascii="Times New Roman" w:hAnsi="Times New Roman"/>
          <w:b w:val="0"/>
          <w:sz w:val="24"/>
          <w:szCs w:val="24"/>
        </w:rPr>
        <w:t>виде отдельного файла</w:t>
      </w:r>
      <w:r w:rsidRPr="0016740E">
        <w:rPr>
          <w:rFonts w:ascii="Times New Roman" w:hAnsi="Times New Roman"/>
          <w:b w:val="0"/>
          <w:sz w:val="24"/>
          <w:szCs w:val="24"/>
        </w:rPr>
        <w:t xml:space="preserve"> </w:t>
      </w:r>
      <w:r w:rsidRPr="00F85B1E">
        <w:rPr>
          <w:rFonts w:ascii="Times New Roman" w:hAnsi="Times New Roman"/>
          <w:b w:val="0"/>
          <w:sz w:val="24"/>
          <w:szCs w:val="24"/>
        </w:rPr>
        <w:t>под названием «Приложение №2 к закупочной документации_Техническое задание»).</w:t>
      </w:r>
    </w:p>
    <w:p w:rsidR="002F392B" w:rsidRDefault="002F392B" w:rsidP="0016740E">
      <w:pPr>
        <w:pStyle w:val="11112"/>
        <w:numPr>
          <w:ilvl w:val="1"/>
          <w:numId w:val="32"/>
        </w:numPr>
        <w:tabs>
          <w:tab w:val="left" w:pos="-142"/>
          <w:tab w:val="left" w:pos="1134"/>
        </w:tabs>
        <w:spacing w:before="0" w:after="0"/>
        <w:ind w:left="0" w:firstLine="567"/>
        <w:outlineLvl w:val="9"/>
        <w:rPr>
          <w:rFonts w:ascii="Times New Roman" w:hAnsi="Times New Roman"/>
          <w:b w:val="0"/>
          <w:sz w:val="24"/>
          <w:szCs w:val="24"/>
        </w:rPr>
      </w:pPr>
      <w:r w:rsidRPr="002F392B">
        <w:rPr>
          <w:rFonts w:ascii="Times New Roman" w:hAnsi="Times New Roman"/>
          <w:b w:val="0"/>
          <w:sz w:val="24"/>
          <w:szCs w:val="24"/>
        </w:rPr>
        <w:t xml:space="preserve">Организатор запроса </w:t>
      </w:r>
      <w:r>
        <w:rPr>
          <w:rFonts w:ascii="Times New Roman" w:hAnsi="Times New Roman"/>
          <w:b w:val="0"/>
          <w:sz w:val="24"/>
          <w:szCs w:val="24"/>
        </w:rPr>
        <w:t>цен</w:t>
      </w:r>
      <w:r w:rsidRPr="002F392B">
        <w:rPr>
          <w:rFonts w:ascii="Times New Roman" w:hAnsi="Times New Roman"/>
          <w:b w:val="0"/>
          <w:sz w:val="24"/>
          <w:szCs w:val="24"/>
        </w:rPr>
        <w:t xml:space="preserve"> вправе отказаться от его проведения в определенный в приглашении срок, вплоть до подведения итогов запроса </w:t>
      </w:r>
      <w:r>
        <w:rPr>
          <w:rFonts w:ascii="Times New Roman" w:hAnsi="Times New Roman"/>
          <w:b w:val="0"/>
          <w:sz w:val="24"/>
          <w:szCs w:val="24"/>
        </w:rPr>
        <w:t>цен</w:t>
      </w:r>
      <w:r w:rsidRPr="002F392B">
        <w:rPr>
          <w:rFonts w:ascii="Times New Roman" w:hAnsi="Times New Roman"/>
          <w:b w:val="0"/>
          <w:sz w:val="24"/>
          <w:szCs w:val="24"/>
        </w:rPr>
        <w:t xml:space="preserve">. Уведомление об отказе от проведения запроса </w:t>
      </w:r>
      <w:r>
        <w:rPr>
          <w:rFonts w:ascii="Times New Roman" w:hAnsi="Times New Roman"/>
          <w:b w:val="0"/>
          <w:sz w:val="24"/>
          <w:szCs w:val="24"/>
        </w:rPr>
        <w:t>цен</w:t>
      </w:r>
      <w:r w:rsidRPr="002F392B">
        <w:rPr>
          <w:rFonts w:ascii="Times New Roman" w:hAnsi="Times New Roman"/>
          <w:b w:val="0"/>
          <w:sz w:val="24"/>
          <w:szCs w:val="24"/>
        </w:rPr>
        <w:t xml:space="preserve"> размещается </w:t>
      </w:r>
      <w:r w:rsidR="004D14A0">
        <w:rPr>
          <w:rFonts w:ascii="Times New Roman" w:hAnsi="Times New Roman"/>
          <w:b w:val="0"/>
          <w:sz w:val="24"/>
          <w:szCs w:val="24"/>
        </w:rPr>
        <w:t xml:space="preserve">на </w:t>
      </w:r>
      <w:r w:rsidR="004D14A0" w:rsidRPr="004D14A0">
        <w:rPr>
          <w:rFonts w:ascii="Times New Roman" w:hAnsi="Times New Roman"/>
          <w:b w:val="0"/>
          <w:sz w:val="24"/>
          <w:szCs w:val="24"/>
        </w:rPr>
        <w:t xml:space="preserve">ЭТП и на сайте Заказчика по адресу: </w:t>
      </w:r>
      <w:hyperlink r:id="rId10" w:history="1">
        <w:r w:rsidR="004D14A0" w:rsidRPr="004D14A0">
          <w:rPr>
            <w:rStyle w:val="a5"/>
            <w:rFonts w:ascii="Times New Roman" w:hAnsi="Times New Roman"/>
            <w:b w:val="0"/>
            <w:sz w:val="24"/>
            <w:szCs w:val="24"/>
            <w:lang w:val="en-US"/>
          </w:rPr>
          <w:t>www</w:t>
        </w:r>
        <w:r w:rsidR="004D14A0" w:rsidRPr="004D14A0">
          <w:rPr>
            <w:rStyle w:val="a5"/>
            <w:rFonts w:ascii="Times New Roman" w:hAnsi="Times New Roman"/>
            <w:b w:val="0"/>
            <w:sz w:val="24"/>
            <w:szCs w:val="24"/>
          </w:rPr>
          <w:t>.</w:t>
        </w:r>
        <w:r w:rsidR="004D14A0" w:rsidRPr="004D14A0">
          <w:rPr>
            <w:rStyle w:val="a5"/>
            <w:rFonts w:ascii="Times New Roman" w:hAnsi="Times New Roman"/>
            <w:b w:val="0"/>
            <w:sz w:val="24"/>
            <w:szCs w:val="24"/>
            <w:lang w:val="en-US"/>
          </w:rPr>
          <w:t>zpp</w:t>
        </w:r>
        <w:r w:rsidR="004D14A0" w:rsidRPr="004D14A0">
          <w:rPr>
            <w:rStyle w:val="a5"/>
            <w:rFonts w:ascii="Times New Roman" w:hAnsi="Times New Roman"/>
            <w:b w:val="0"/>
            <w:sz w:val="24"/>
            <w:szCs w:val="24"/>
          </w:rPr>
          <w:t>12.</w:t>
        </w:r>
        <w:r w:rsidR="004D14A0" w:rsidRPr="004D14A0">
          <w:rPr>
            <w:rStyle w:val="a5"/>
            <w:rFonts w:ascii="Times New Roman" w:hAnsi="Times New Roman"/>
            <w:b w:val="0"/>
            <w:sz w:val="24"/>
            <w:szCs w:val="24"/>
            <w:lang w:val="en-US"/>
          </w:rPr>
          <w:t>ru</w:t>
        </w:r>
      </w:hyperlink>
      <w:r w:rsidR="004D14A0" w:rsidRPr="004D14A0">
        <w:rPr>
          <w:rFonts w:ascii="Times New Roman" w:hAnsi="Times New Roman"/>
          <w:b w:val="0"/>
          <w:sz w:val="24"/>
          <w:szCs w:val="24"/>
        </w:rPr>
        <w:t xml:space="preserve"> в разделе «Закупки»</w:t>
      </w:r>
      <w:r w:rsidRPr="008D5608">
        <w:rPr>
          <w:rFonts w:ascii="Times New Roman" w:hAnsi="Times New Roman"/>
          <w:b w:val="0"/>
          <w:sz w:val="24"/>
          <w:szCs w:val="24"/>
        </w:rPr>
        <w:t>.</w:t>
      </w:r>
    </w:p>
    <w:p w:rsidR="00E6445D" w:rsidRPr="00E6445D" w:rsidRDefault="00E6445D" w:rsidP="0016740E">
      <w:pPr>
        <w:pStyle w:val="11112"/>
        <w:numPr>
          <w:ilvl w:val="1"/>
          <w:numId w:val="32"/>
        </w:numPr>
        <w:tabs>
          <w:tab w:val="left" w:pos="1134"/>
        </w:tabs>
        <w:spacing w:before="0" w:after="0"/>
        <w:ind w:left="0" w:firstLine="567"/>
        <w:outlineLvl w:val="9"/>
        <w:rPr>
          <w:rFonts w:ascii="Times New Roman" w:hAnsi="Times New Roman"/>
          <w:b w:val="0"/>
          <w:sz w:val="24"/>
          <w:szCs w:val="24"/>
        </w:rPr>
      </w:pPr>
      <w:r w:rsidRPr="00E6445D">
        <w:rPr>
          <w:rFonts w:ascii="Times New Roman" w:hAnsi="Times New Roman"/>
          <w:b w:val="0"/>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w:t>
      </w:r>
      <w:r w:rsidRPr="00E6445D">
        <w:rPr>
          <w:rFonts w:ascii="Times New Roman" w:hAnsi="Times New Roman"/>
          <w:b w:val="0"/>
          <w:sz w:val="24"/>
          <w:szCs w:val="24"/>
        </w:rPr>
        <w:fldChar w:fldCharType="begin"/>
      </w:r>
      <w:r w:rsidRPr="00E6445D">
        <w:rPr>
          <w:rFonts w:ascii="Times New Roman" w:hAnsi="Times New Roman"/>
          <w:b w:val="0"/>
          <w:sz w:val="24"/>
          <w:szCs w:val="24"/>
        </w:rPr>
        <w:instrText xml:space="preserve"> REF _Ref26529508 \r \h  \* MERGEFORMAT </w:instrText>
      </w:r>
      <w:r w:rsidRPr="00E6445D">
        <w:rPr>
          <w:rFonts w:ascii="Times New Roman" w:hAnsi="Times New Roman"/>
          <w:b w:val="0"/>
          <w:sz w:val="24"/>
          <w:szCs w:val="24"/>
        </w:rPr>
      </w:r>
      <w:r w:rsidRPr="00E6445D">
        <w:rPr>
          <w:rFonts w:ascii="Times New Roman" w:hAnsi="Times New Roman"/>
          <w:b w:val="0"/>
          <w:sz w:val="24"/>
          <w:szCs w:val="24"/>
        </w:rPr>
        <w:fldChar w:fldCharType="separate"/>
      </w:r>
      <w:r w:rsidR="00F75C88">
        <w:rPr>
          <w:rFonts w:ascii="Times New Roman" w:hAnsi="Times New Roman"/>
          <w:b w:val="0"/>
          <w:sz w:val="24"/>
          <w:szCs w:val="24"/>
        </w:rPr>
        <w:t>11</w:t>
      </w:r>
      <w:r w:rsidRPr="00E6445D">
        <w:rPr>
          <w:rFonts w:ascii="Times New Roman" w:hAnsi="Times New Roman"/>
          <w:b w:val="0"/>
          <w:sz w:val="24"/>
          <w:szCs w:val="24"/>
        </w:rPr>
        <w:fldChar w:fldCharType="end"/>
      </w:r>
      <w:r w:rsidRPr="00E6445D">
        <w:rPr>
          <w:rFonts w:ascii="Times New Roman" w:hAnsi="Times New Roman"/>
          <w:b w:val="0"/>
          <w:sz w:val="24"/>
          <w:szCs w:val="24"/>
        </w:rPr>
        <w:t xml:space="preserve"> </w:t>
      </w:r>
      <w:r>
        <w:rPr>
          <w:rFonts w:ascii="Times New Roman" w:hAnsi="Times New Roman"/>
          <w:b w:val="0"/>
          <w:sz w:val="24"/>
          <w:szCs w:val="24"/>
        </w:rPr>
        <w:t>закупочной документации</w:t>
      </w:r>
      <w:r w:rsidRPr="00E6445D">
        <w:rPr>
          <w:rFonts w:ascii="Times New Roman" w:hAnsi="Times New Roman"/>
          <w:b w:val="0"/>
          <w:sz w:val="24"/>
          <w:szCs w:val="24"/>
        </w:rPr>
        <w:t xml:space="preserve">. </w:t>
      </w:r>
    </w:p>
    <w:p w:rsidR="00931003" w:rsidRPr="002736CE" w:rsidRDefault="00931003" w:rsidP="009F5FE6">
      <w:pPr>
        <w:pStyle w:val="1"/>
        <w:keepNext w:val="0"/>
        <w:keepLines w:val="0"/>
        <w:widowControl w:val="0"/>
        <w:spacing w:before="360" w:after="0" w:line="360" w:lineRule="auto"/>
        <w:rPr>
          <w:rFonts w:ascii="Times New Roman" w:hAnsi="Times New Roman" w:cs="Times New Roman"/>
          <w:sz w:val="24"/>
          <w:szCs w:val="24"/>
        </w:rPr>
      </w:pPr>
      <w:bookmarkStart w:id="3" w:name="_Toc42759551"/>
      <w:r w:rsidRPr="002736CE">
        <w:rPr>
          <w:rFonts w:ascii="Times New Roman" w:hAnsi="Times New Roman" w:cs="Times New Roman"/>
          <w:sz w:val="24"/>
          <w:szCs w:val="24"/>
        </w:rPr>
        <w:t>Дополнительные требования к поставляемой продукции</w:t>
      </w:r>
      <w:bookmarkEnd w:id="3"/>
    </w:p>
    <w:p w:rsidR="006E7D61" w:rsidRPr="008D5608" w:rsidRDefault="00A14748" w:rsidP="008D5608">
      <w:pPr>
        <w:pStyle w:val="a"/>
        <w:widowControl w:val="0"/>
        <w:numPr>
          <w:ilvl w:val="0"/>
          <w:numId w:val="14"/>
        </w:numPr>
        <w:tabs>
          <w:tab w:val="left" w:pos="1134"/>
        </w:tabs>
        <w:spacing w:before="0" w:line="240" w:lineRule="auto"/>
        <w:ind w:left="0" w:firstLine="567"/>
        <w:rPr>
          <w:sz w:val="24"/>
          <w:szCs w:val="24"/>
        </w:rPr>
      </w:pPr>
      <w:r>
        <w:rPr>
          <w:sz w:val="24"/>
          <w:szCs w:val="24"/>
        </w:rPr>
        <w:t>Участники закупки</w:t>
      </w:r>
      <w:r w:rsidR="00931003" w:rsidRPr="002736CE">
        <w:rPr>
          <w:sz w:val="24"/>
          <w:szCs w:val="24"/>
        </w:rPr>
        <w:t xml:space="preserve"> должны обеспечить выполнение следующих сопутствующих работ (оказание услуг):</w:t>
      </w:r>
      <w:r w:rsidR="008D5608">
        <w:rPr>
          <w:sz w:val="24"/>
          <w:szCs w:val="24"/>
        </w:rPr>
        <w:t xml:space="preserve"> </w:t>
      </w:r>
      <w:r w:rsidR="00B71C49" w:rsidRPr="008D5608">
        <w:rPr>
          <w:rFonts w:eastAsia="Calibri"/>
          <w:iCs/>
          <w:sz w:val="24"/>
          <w:szCs w:val="24"/>
          <w:lang w:eastAsia="en-US"/>
        </w:rPr>
        <w:t>Все необходимые сведения приведены в п</w:t>
      </w:r>
      <w:r w:rsidR="0082306F" w:rsidRPr="008D5608">
        <w:rPr>
          <w:sz w:val="24"/>
          <w:szCs w:val="24"/>
        </w:rPr>
        <w:t>риложени</w:t>
      </w:r>
      <w:r w:rsidR="00B71C49" w:rsidRPr="008D5608">
        <w:rPr>
          <w:sz w:val="24"/>
          <w:szCs w:val="24"/>
        </w:rPr>
        <w:t>и</w:t>
      </w:r>
      <w:r w:rsidR="0082306F" w:rsidRPr="008D5608">
        <w:rPr>
          <w:sz w:val="24"/>
          <w:szCs w:val="24"/>
        </w:rPr>
        <w:t xml:space="preserve"> № 1 к </w:t>
      </w:r>
      <w:r w:rsidR="00B71C49" w:rsidRPr="008D5608">
        <w:rPr>
          <w:sz w:val="24"/>
          <w:szCs w:val="24"/>
        </w:rPr>
        <w:t>закупочной документации</w:t>
      </w:r>
      <w:r w:rsidR="0082306F" w:rsidRPr="008D5608">
        <w:rPr>
          <w:sz w:val="24"/>
          <w:szCs w:val="24"/>
        </w:rPr>
        <w:t xml:space="preserve"> – «Проект договора»</w:t>
      </w:r>
      <w:r w:rsidR="00B71C49" w:rsidRPr="008D5608">
        <w:rPr>
          <w:sz w:val="24"/>
          <w:szCs w:val="24"/>
        </w:rPr>
        <w:t>.</w:t>
      </w:r>
    </w:p>
    <w:p w:rsidR="008C66FE" w:rsidRDefault="00931003" w:rsidP="00FF3F39">
      <w:pPr>
        <w:pStyle w:val="a"/>
        <w:widowControl w:val="0"/>
        <w:numPr>
          <w:ilvl w:val="0"/>
          <w:numId w:val="14"/>
        </w:numPr>
        <w:tabs>
          <w:tab w:val="left" w:pos="1134"/>
        </w:tabs>
        <w:spacing w:before="0" w:line="240" w:lineRule="auto"/>
        <w:ind w:left="0" w:firstLine="567"/>
        <w:rPr>
          <w:sz w:val="24"/>
          <w:szCs w:val="24"/>
        </w:rPr>
      </w:pPr>
      <w:r w:rsidRPr="006E7D61">
        <w:rPr>
          <w:sz w:val="24"/>
          <w:szCs w:val="24"/>
        </w:rPr>
        <w:t>Продукция должна соответствовать следующим требованиям:</w:t>
      </w:r>
      <w:r w:rsidR="006E7D61">
        <w:rPr>
          <w:sz w:val="24"/>
          <w:szCs w:val="24"/>
        </w:rPr>
        <w:t xml:space="preserve"> </w:t>
      </w:r>
      <w:r w:rsidR="00B71C49" w:rsidRPr="006E7D61">
        <w:rPr>
          <w:rFonts w:eastAsia="Calibri"/>
          <w:iCs/>
          <w:sz w:val="24"/>
          <w:szCs w:val="24"/>
          <w:lang w:eastAsia="en-US"/>
        </w:rPr>
        <w:t>Все необходимые сведения приведены в п</w:t>
      </w:r>
      <w:r w:rsidR="00B71C49" w:rsidRPr="006E7D61">
        <w:rPr>
          <w:sz w:val="24"/>
          <w:szCs w:val="24"/>
        </w:rPr>
        <w:t>риложении № 2 к закупочной документации – «Техническое задание».</w:t>
      </w:r>
    </w:p>
    <w:p w:rsidR="00E52A55" w:rsidRDefault="00931003" w:rsidP="00750D47">
      <w:pPr>
        <w:pStyle w:val="a"/>
        <w:widowControl w:val="0"/>
        <w:numPr>
          <w:ilvl w:val="0"/>
          <w:numId w:val="14"/>
        </w:numPr>
        <w:tabs>
          <w:tab w:val="left" w:pos="1134"/>
        </w:tabs>
        <w:spacing w:line="240" w:lineRule="auto"/>
        <w:ind w:left="0" w:firstLine="567"/>
        <w:rPr>
          <w:sz w:val="24"/>
          <w:szCs w:val="24"/>
        </w:rPr>
      </w:pPr>
      <w:r w:rsidRPr="008C66FE">
        <w:rPr>
          <w:sz w:val="24"/>
          <w:szCs w:val="24"/>
        </w:rPr>
        <w:t>Документы, подтверждающие соответствие продукции:</w:t>
      </w:r>
      <w:r w:rsidR="00E11CFB" w:rsidRPr="008C66FE">
        <w:rPr>
          <w:sz w:val="24"/>
          <w:szCs w:val="24"/>
        </w:rPr>
        <w:t xml:space="preserve"> </w:t>
      </w:r>
      <w:r w:rsidR="0016740E" w:rsidRPr="00877469">
        <w:rPr>
          <w:sz w:val="24"/>
          <w:szCs w:val="24"/>
        </w:rPr>
        <w:t>Не т</w:t>
      </w:r>
      <w:r w:rsidR="006E7D61" w:rsidRPr="00877469">
        <w:rPr>
          <w:sz w:val="24"/>
          <w:szCs w:val="24"/>
        </w:rPr>
        <w:t>ребуются</w:t>
      </w:r>
      <w:r w:rsidR="0016740E" w:rsidRPr="00877469">
        <w:rPr>
          <w:sz w:val="24"/>
          <w:szCs w:val="24"/>
        </w:rPr>
        <w:t>.</w:t>
      </w:r>
    </w:p>
    <w:p w:rsidR="00417036" w:rsidRPr="00750D47" w:rsidRDefault="00417036" w:rsidP="00EE27C5">
      <w:pPr>
        <w:pStyle w:val="a"/>
        <w:widowControl w:val="0"/>
        <w:numPr>
          <w:ilvl w:val="0"/>
          <w:numId w:val="0"/>
        </w:numPr>
        <w:tabs>
          <w:tab w:val="left" w:pos="1134"/>
        </w:tabs>
        <w:spacing w:line="240" w:lineRule="auto"/>
        <w:ind w:left="567"/>
        <w:rPr>
          <w:sz w:val="24"/>
          <w:szCs w:val="24"/>
        </w:rPr>
      </w:pPr>
    </w:p>
    <w:p w:rsidR="00931003" w:rsidRPr="002736CE" w:rsidRDefault="00931003" w:rsidP="009F5FE6">
      <w:pPr>
        <w:pStyle w:val="1"/>
        <w:keepNext w:val="0"/>
        <w:keepLines w:val="0"/>
        <w:widowControl w:val="0"/>
        <w:spacing w:before="360" w:after="0" w:line="360" w:lineRule="auto"/>
        <w:rPr>
          <w:rFonts w:ascii="Times New Roman" w:hAnsi="Times New Roman" w:cs="Times New Roman"/>
          <w:sz w:val="24"/>
          <w:szCs w:val="24"/>
        </w:rPr>
      </w:pPr>
      <w:bookmarkStart w:id="4" w:name="_Toc42759552"/>
      <w:r w:rsidRPr="002736CE">
        <w:rPr>
          <w:rFonts w:ascii="Times New Roman" w:hAnsi="Times New Roman" w:cs="Times New Roman"/>
          <w:sz w:val="24"/>
          <w:szCs w:val="24"/>
        </w:rPr>
        <w:lastRenderedPageBreak/>
        <w:t>Оплата поставленной продукции</w:t>
      </w:r>
      <w:bookmarkEnd w:id="4"/>
      <w:r w:rsidRPr="002736CE">
        <w:rPr>
          <w:rFonts w:ascii="Times New Roman" w:hAnsi="Times New Roman" w:cs="Times New Roman"/>
          <w:sz w:val="24"/>
          <w:szCs w:val="24"/>
        </w:rPr>
        <w:t xml:space="preserve"> </w:t>
      </w:r>
    </w:p>
    <w:p w:rsidR="008C66FE" w:rsidRDefault="008C66FE" w:rsidP="00FF3F39">
      <w:pPr>
        <w:pStyle w:val="a"/>
        <w:widowControl w:val="0"/>
        <w:numPr>
          <w:ilvl w:val="0"/>
          <w:numId w:val="15"/>
        </w:numPr>
        <w:tabs>
          <w:tab w:val="left" w:pos="1134"/>
        </w:tabs>
        <w:spacing w:before="0" w:line="240" w:lineRule="auto"/>
        <w:ind w:left="0" w:firstLine="567"/>
        <w:rPr>
          <w:sz w:val="24"/>
          <w:szCs w:val="24"/>
        </w:rPr>
      </w:pPr>
      <w:r w:rsidRPr="008C66FE">
        <w:rPr>
          <w:sz w:val="24"/>
          <w:szCs w:val="24"/>
        </w:rPr>
        <w:t>Форма, сроки и порядок оплаты</w:t>
      </w:r>
      <w:r>
        <w:rPr>
          <w:sz w:val="24"/>
          <w:szCs w:val="24"/>
        </w:rPr>
        <w:t xml:space="preserve">: </w:t>
      </w:r>
      <w:r>
        <w:rPr>
          <w:iCs/>
          <w:sz w:val="24"/>
          <w:szCs w:val="24"/>
        </w:rPr>
        <w:t>в</w:t>
      </w:r>
      <w:r w:rsidRPr="008C66FE">
        <w:rPr>
          <w:iCs/>
          <w:sz w:val="24"/>
          <w:szCs w:val="24"/>
        </w:rPr>
        <w:t>се необходимые сведения приведены в п</w:t>
      </w:r>
      <w:r w:rsidRPr="008C66FE">
        <w:rPr>
          <w:sz w:val="24"/>
          <w:szCs w:val="24"/>
        </w:rPr>
        <w:t>риложении № 1 к закупочной документации – «Проект договора»</w:t>
      </w:r>
      <w:r>
        <w:rPr>
          <w:sz w:val="24"/>
          <w:szCs w:val="24"/>
        </w:rPr>
        <w:t>.</w:t>
      </w:r>
    </w:p>
    <w:p w:rsidR="00931003" w:rsidRPr="002736CE" w:rsidRDefault="00BA5732" w:rsidP="009F5FE6">
      <w:pPr>
        <w:pStyle w:val="1"/>
        <w:keepNext w:val="0"/>
        <w:keepLines w:val="0"/>
        <w:widowControl w:val="0"/>
        <w:spacing w:before="360" w:after="0" w:line="360" w:lineRule="auto"/>
        <w:rPr>
          <w:rFonts w:ascii="Times New Roman" w:hAnsi="Times New Roman" w:cs="Times New Roman"/>
          <w:sz w:val="24"/>
          <w:szCs w:val="24"/>
        </w:rPr>
      </w:pPr>
      <w:bookmarkStart w:id="5" w:name="_Toc42759553"/>
      <w:bookmarkStart w:id="6" w:name="_Ref57581655"/>
      <w:r w:rsidRPr="002736CE">
        <w:rPr>
          <w:rFonts w:ascii="Times New Roman" w:hAnsi="Times New Roman" w:cs="Times New Roman"/>
          <w:sz w:val="24"/>
          <w:szCs w:val="24"/>
        </w:rPr>
        <w:t>Т</w:t>
      </w:r>
      <w:r w:rsidR="004016B0" w:rsidRPr="002736CE">
        <w:rPr>
          <w:rFonts w:ascii="Times New Roman" w:hAnsi="Times New Roman" w:cs="Times New Roman"/>
          <w:sz w:val="24"/>
          <w:szCs w:val="24"/>
        </w:rPr>
        <w:t xml:space="preserve">ребования к оформлению </w:t>
      </w:r>
      <w:r w:rsidR="00931003" w:rsidRPr="002736CE">
        <w:rPr>
          <w:rFonts w:ascii="Times New Roman" w:hAnsi="Times New Roman" w:cs="Times New Roman"/>
          <w:sz w:val="24"/>
          <w:szCs w:val="24"/>
        </w:rPr>
        <w:t>Ценовых Предложений</w:t>
      </w:r>
      <w:bookmarkEnd w:id="5"/>
    </w:p>
    <w:bookmarkEnd w:id="6"/>
    <w:p w:rsidR="00BA5732" w:rsidRPr="002736CE" w:rsidRDefault="00DE7C11" w:rsidP="00FF3F39">
      <w:pPr>
        <w:pStyle w:val="a"/>
        <w:widowControl w:val="0"/>
        <w:numPr>
          <w:ilvl w:val="0"/>
          <w:numId w:val="9"/>
        </w:numPr>
        <w:tabs>
          <w:tab w:val="left" w:pos="1134"/>
        </w:tabs>
        <w:spacing w:before="0" w:line="240" w:lineRule="auto"/>
        <w:ind w:left="0" w:firstLine="567"/>
        <w:rPr>
          <w:sz w:val="24"/>
          <w:szCs w:val="24"/>
        </w:rPr>
      </w:pPr>
      <w:r w:rsidRPr="002736CE">
        <w:rPr>
          <w:sz w:val="24"/>
          <w:szCs w:val="24"/>
        </w:rPr>
        <w:t>Каждый участник процедуры закупки вправе подать только одно предложение</w:t>
      </w:r>
      <w:r w:rsidR="004D29AC">
        <w:rPr>
          <w:sz w:val="24"/>
          <w:szCs w:val="24"/>
        </w:rPr>
        <w:t>.</w:t>
      </w:r>
      <w:r w:rsidRPr="002736CE">
        <w:rPr>
          <w:sz w:val="24"/>
          <w:szCs w:val="24"/>
        </w:rPr>
        <w:t xml:space="preserve"> </w:t>
      </w:r>
      <w:r w:rsidR="00BA5732" w:rsidRPr="002736CE">
        <w:rPr>
          <w:sz w:val="24"/>
          <w:szCs w:val="24"/>
        </w:rPr>
        <w:t xml:space="preserve">В случае подачи </w:t>
      </w:r>
      <w:r w:rsidR="00A14748">
        <w:rPr>
          <w:sz w:val="24"/>
          <w:szCs w:val="24"/>
        </w:rPr>
        <w:t>Участником закупки</w:t>
      </w:r>
      <w:r w:rsidR="00BA5732" w:rsidRPr="002736CE">
        <w:rPr>
          <w:sz w:val="24"/>
          <w:szCs w:val="24"/>
        </w:rPr>
        <w:t xml:space="preserve"> нескольких предложений</w:t>
      </w:r>
      <w:r w:rsidR="004D29AC">
        <w:rPr>
          <w:sz w:val="24"/>
          <w:szCs w:val="24"/>
        </w:rPr>
        <w:t>,</w:t>
      </w:r>
      <w:r w:rsidR="00BA5732" w:rsidRPr="002736CE">
        <w:rPr>
          <w:sz w:val="24"/>
          <w:szCs w:val="24"/>
        </w:rPr>
        <w:t xml:space="preserve"> все они будут отклонены без рассмотрения по существу.</w:t>
      </w:r>
    </w:p>
    <w:p w:rsidR="000D0F23" w:rsidRPr="002736CE" w:rsidRDefault="000D0F23" w:rsidP="00FF3F39">
      <w:pPr>
        <w:pStyle w:val="af5"/>
        <w:widowControl w:val="0"/>
        <w:numPr>
          <w:ilvl w:val="0"/>
          <w:numId w:val="9"/>
        </w:numPr>
        <w:tabs>
          <w:tab w:val="left" w:pos="1134"/>
        </w:tabs>
        <w:spacing w:line="240" w:lineRule="auto"/>
        <w:ind w:left="0" w:firstLine="567"/>
        <w:rPr>
          <w:sz w:val="24"/>
          <w:szCs w:val="24"/>
        </w:rPr>
      </w:pPr>
      <w:r w:rsidRPr="002736CE">
        <w:rPr>
          <w:sz w:val="24"/>
          <w:szCs w:val="24"/>
        </w:rPr>
        <w:t xml:space="preserve">Все документы, входящие в состав предложения представляются на русском языке. </w:t>
      </w:r>
    </w:p>
    <w:p w:rsidR="000D0F23" w:rsidRPr="002736CE" w:rsidRDefault="000D0F23" w:rsidP="00FF3F39">
      <w:pPr>
        <w:pStyle w:val="af5"/>
        <w:widowControl w:val="0"/>
        <w:numPr>
          <w:ilvl w:val="0"/>
          <w:numId w:val="9"/>
        </w:numPr>
        <w:tabs>
          <w:tab w:val="left" w:pos="1134"/>
        </w:tabs>
        <w:spacing w:line="240" w:lineRule="auto"/>
        <w:ind w:left="0" w:firstLine="567"/>
        <w:rPr>
          <w:sz w:val="24"/>
          <w:szCs w:val="24"/>
        </w:rPr>
      </w:pPr>
      <w:r w:rsidRPr="002736CE">
        <w:rPr>
          <w:sz w:val="24"/>
          <w:szCs w:val="24"/>
        </w:rPr>
        <w:t xml:space="preserve">Документы в составе предложения представляются в электронной форме. </w:t>
      </w:r>
    </w:p>
    <w:p w:rsidR="00F14FD7" w:rsidRDefault="000D0F23" w:rsidP="00FF3F39">
      <w:pPr>
        <w:pStyle w:val="af5"/>
        <w:widowControl w:val="0"/>
        <w:numPr>
          <w:ilvl w:val="0"/>
          <w:numId w:val="9"/>
        </w:numPr>
        <w:tabs>
          <w:tab w:val="left" w:pos="1134"/>
        </w:tabs>
        <w:spacing w:line="240" w:lineRule="auto"/>
        <w:ind w:left="0" w:firstLine="567"/>
        <w:rPr>
          <w:sz w:val="24"/>
          <w:szCs w:val="24"/>
        </w:rPr>
      </w:pPr>
      <w:r w:rsidRPr="002736CE">
        <w:rPr>
          <w:sz w:val="24"/>
          <w:szCs w:val="24"/>
        </w:rPr>
        <w:t>Все документы, в том числе, формы, заполненные в соответствии с требованиями закуп</w:t>
      </w:r>
      <w:r w:rsidR="00C867BB">
        <w:rPr>
          <w:sz w:val="24"/>
          <w:szCs w:val="24"/>
        </w:rPr>
        <w:t>очной документации</w:t>
      </w:r>
      <w:r w:rsidRPr="002736CE">
        <w:rPr>
          <w:sz w:val="24"/>
          <w:szCs w:val="24"/>
        </w:rPr>
        <w:t xml:space="preserve">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w:t>
      </w:r>
      <w:r w:rsidR="00F14FD7">
        <w:rPr>
          <w:sz w:val="24"/>
          <w:szCs w:val="24"/>
        </w:rPr>
        <w:t xml:space="preserve">: </w:t>
      </w:r>
    </w:p>
    <w:p w:rsidR="00F14FD7" w:rsidRDefault="00F14FD7" w:rsidP="00FF3F39">
      <w:pPr>
        <w:pStyle w:val="af5"/>
        <w:widowControl w:val="0"/>
        <w:numPr>
          <w:ilvl w:val="0"/>
          <w:numId w:val="20"/>
        </w:numPr>
        <w:tabs>
          <w:tab w:val="left" w:pos="709"/>
        </w:tabs>
        <w:spacing w:line="240" w:lineRule="auto"/>
        <w:ind w:left="709" w:hanging="283"/>
        <w:rPr>
          <w:sz w:val="24"/>
          <w:szCs w:val="24"/>
        </w:rPr>
      </w:pPr>
      <w:r w:rsidRPr="00F14FD7">
        <w:rPr>
          <w:sz w:val="24"/>
          <w:szCs w:val="24"/>
        </w:rPr>
        <w:t>предпочтительный формат электронных документов – Portable Doc</w:t>
      </w:r>
      <w:r>
        <w:rPr>
          <w:sz w:val="24"/>
          <w:szCs w:val="24"/>
        </w:rPr>
        <w:t>ument Format (расширение *.pdf);</w:t>
      </w:r>
    </w:p>
    <w:p w:rsidR="00F14FD7" w:rsidRPr="00F14FD7" w:rsidRDefault="00F14FD7" w:rsidP="00FF3F39">
      <w:pPr>
        <w:pStyle w:val="af5"/>
        <w:widowControl w:val="0"/>
        <w:numPr>
          <w:ilvl w:val="0"/>
          <w:numId w:val="20"/>
        </w:numPr>
        <w:tabs>
          <w:tab w:val="left" w:pos="709"/>
        </w:tabs>
        <w:spacing w:line="240" w:lineRule="auto"/>
        <w:ind w:left="709" w:hanging="283"/>
        <w:rPr>
          <w:sz w:val="24"/>
          <w:szCs w:val="24"/>
        </w:rPr>
      </w:pPr>
      <w:r w:rsidRPr="00F14FD7">
        <w:rPr>
          <w:sz w:val="24"/>
          <w:szCs w:val="24"/>
        </w:rPr>
        <w:t>каждый документ следует размещать в отдельном файле;</w:t>
      </w:r>
    </w:p>
    <w:p w:rsidR="00F14FD7" w:rsidRPr="00F14FD7" w:rsidRDefault="00F14FD7" w:rsidP="00FF3F39">
      <w:pPr>
        <w:pStyle w:val="af5"/>
        <w:widowControl w:val="0"/>
        <w:numPr>
          <w:ilvl w:val="0"/>
          <w:numId w:val="20"/>
        </w:numPr>
        <w:tabs>
          <w:tab w:val="left" w:pos="709"/>
        </w:tabs>
        <w:spacing w:line="240" w:lineRule="auto"/>
        <w:ind w:left="709" w:hanging="283"/>
        <w:rPr>
          <w:sz w:val="24"/>
          <w:szCs w:val="24"/>
        </w:rPr>
      </w:pPr>
      <w:r w:rsidRPr="00F14FD7">
        <w:rPr>
          <w:sz w:val="24"/>
          <w:szCs w:val="24"/>
        </w:rPr>
        <w:t>наименование файлов в соответствии с наименованием или содержанием документа;</w:t>
      </w:r>
    </w:p>
    <w:p w:rsidR="00F14FD7" w:rsidRDefault="00F14FD7" w:rsidP="00FF3F39">
      <w:pPr>
        <w:pStyle w:val="af5"/>
        <w:widowControl w:val="0"/>
        <w:numPr>
          <w:ilvl w:val="0"/>
          <w:numId w:val="20"/>
        </w:numPr>
        <w:spacing w:line="240" w:lineRule="auto"/>
        <w:ind w:left="709" w:hanging="283"/>
        <w:rPr>
          <w:sz w:val="24"/>
          <w:szCs w:val="24"/>
        </w:rPr>
      </w:pPr>
      <w:r w:rsidRPr="00F14FD7">
        <w:rPr>
          <w:sz w:val="24"/>
          <w:szCs w:val="24"/>
        </w:rPr>
        <w:t xml:space="preserve">нумерация файлов согласно описи, представленной в составе </w:t>
      </w:r>
      <w:r w:rsidR="00180FC7">
        <w:rPr>
          <w:sz w:val="24"/>
          <w:szCs w:val="24"/>
        </w:rPr>
        <w:t>Предложения</w:t>
      </w:r>
      <w:r>
        <w:rPr>
          <w:sz w:val="24"/>
          <w:szCs w:val="24"/>
        </w:rPr>
        <w:t>;</w:t>
      </w:r>
    </w:p>
    <w:p w:rsidR="000D0F23" w:rsidRDefault="000D0F23" w:rsidP="009F5FE6">
      <w:pPr>
        <w:pStyle w:val="af5"/>
        <w:widowControl w:val="0"/>
        <w:tabs>
          <w:tab w:val="left" w:pos="1134"/>
        </w:tabs>
        <w:spacing w:line="240" w:lineRule="auto"/>
        <w:ind w:left="0" w:firstLine="0"/>
        <w:rPr>
          <w:sz w:val="24"/>
          <w:szCs w:val="24"/>
        </w:rPr>
      </w:pPr>
      <w:r w:rsidRPr="002736CE">
        <w:rPr>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 входящими в состав предложения.</w:t>
      </w:r>
    </w:p>
    <w:p w:rsidR="000D0F23" w:rsidRPr="002736CE" w:rsidRDefault="000D0F23" w:rsidP="00FF3F39">
      <w:pPr>
        <w:pStyle w:val="af5"/>
        <w:widowControl w:val="0"/>
        <w:numPr>
          <w:ilvl w:val="0"/>
          <w:numId w:val="9"/>
        </w:numPr>
        <w:tabs>
          <w:tab w:val="left" w:pos="1134"/>
        </w:tabs>
        <w:spacing w:line="240" w:lineRule="auto"/>
        <w:ind w:left="0" w:firstLine="567"/>
        <w:rPr>
          <w:sz w:val="24"/>
          <w:szCs w:val="24"/>
        </w:rPr>
      </w:pPr>
      <w:r w:rsidRPr="002736CE">
        <w:rPr>
          <w:sz w:val="24"/>
          <w:szCs w:val="24"/>
        </w:rPr>
        <w:t>Участник процедуры закупки формирует предложение в соответствии с требованиями и условиями, указанными в закуп</w:t>
      </w:r>
      <w:r w:rsidR="00C867BB">
        <w:rPr>
          <w:sz w:val="24"/>
          <w:szCs w:val="24"/>
        </w:rPr>
        <w:t>очной документации</w:t>
      </w:r>
      <w:r w:rsidRPr="002736CE">
        <w:rPr>
          <w:sz w:val="24"/>
          <w:szCs w:val="24"/>
        </w:rPr>
        <w:t xml:space="preserve">. </w:t>
      </w:r>
    </w:p>
    <w:p w:rsidR="000D0F23" w:rsidRPr="002736CE" w:rsidRDefault="000D0F23" w:rsidP="00FF3F39">
      <w:pPr>
        <w:pStyle w:val="af5"/>
        <w:widowControl w:val="0"/>
        <w:numPr>
          <w:ilvl w:val="0"/>
          <w:numId w:val="9"/>
        </w:numPr>
        <w:tabs>
          <w:tab w:val="left" w:pos="1134"/>
        </w:tabs>
        <w:spacing w:line="240" w:lineRule="auto"/>
        <w:ind w:left="0" w:firstLine="567"/>
        <w:rPr>
          <w:sz w:val="24"/>
          <w:szCs w:val="24"/>
        </w:rPr>
      </w:pPr>
      <w:r w:rsidRPr="002736CE">
        <w:rPr>
          <w:sz w:val="24"/>
          <w:szCs w:val="24"/>
        </w:rPr>
        <w:t xml:space="preserve">В состав предложения Участника, должны входить </w:t>
      </w:r>
      <w:r w:rsidRPr="004D29AC">
        <w:rPr>
          <w:b/>
          <w:sz w:val="24"/>
          <w:szCs w:val="24"/>
        </w:rPr>
        <w:t>нижеперечисленные документы</w:t>
      </w:r>
      <w:r w:rsidRPr="002736CE">
        <w:rPr>
          <w:sz w:val="24"/>
          <w:szCs w:val="24"/>
        </w:rPr>
        <w:t>:</w:t>
      </w:r>
    </w:p>
    <w:p w:rsidR="000D0F23" w:rsidRPr="002736CE" w:rsidRDefault="000D0F23" w:rsidP="00FF3F39">
      <w:pPr>
        <w:pStyle w:val="af5"/>
        <w:widowControl w:val="0"/>
        <w:numPr>
          <w:ilvl w:val="0"/>
          <w:numId w:val="10"/>
        </w:numPr>
        <w:spacing w:line="240" w:lineRule="auto"/>
        <w:rPr>
          <w:rFonts w:eastAsia="Calibri"/>
          <w:sz w:val="24"/>
          <w:szCs w:val="24"/>
        </w:rPr>
      </w:pPr>
      <w:r w:rsidRPr="002736CE">
        <w:rPr>
          <w:rFonts w:eastAsia="Calibri"/>
          <w:sz w:val="24"/>
          <w:szCs w:val="24"/>
        </w:rPr>
        <w:t>письмо о подаче оферты, оформленное по правилам деловой переписки (фирменный бланк, реквизиты, подпись уполномоченного лица, печать), содержащее информацию о предлагаемых товарах, работах, услугах, общей стоимости предложения, сроке действия предложения, а также перечень приложений к данному письму, представленных на бумажном носителе (наименования документов, количество листов);</w:t>
      </w:r>
    </w:p>
    <w:p w:rsidR="00A04422" w:rsidRPr="004D29AC" w:rsidRDefault="00A04422" w:rsidP="00FF3F39">
      <w:pPr>
        <w:pStyle w:val="af5"/>
        <w:widowControl w:val="0"/>
        <w:numPr>
          <w:ilvl w:val="0"/>
          <w:numId w:val="10"/>
        </w:numPr>
        <w:spacing w:line="240" w:lineRule="auto"/>
        <w:rPr>
          <w:rFonts w:eastAsia="Calibri"/>
          <w:sz w:val="24"/>
          <w:szCs w:val="24"/>
        </w:rPr>
      </w:pPr>
      <w:r w:rsidRPr="004D29AC">
        <w:rPr>
          <w:rFonts w:eastAsia="Calibri"/>
          <w:sz w:val="24"/>
          <w:szCs w:val="24"/>
        </w:rPr>
        <w:t xml:space="preserve">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(далее – руководитель) обладает правом действовать от имени участника процедуры закупки без доверенности. В случае если от имени участника процедуры закупки действует иное лицо, </w:t>
      </w:r>
      <w:r w:rsidR="00180FC7">
        <w:rPr>
          <w:rFonts w:eastAsia="Calibri"/>
          <w:sz w:val="24"/>
          <w:szCs w:val="24"/>
        </w:rPr>
        <w:t>Ценовое Предложение</w:t>
      </w:r>
      <w:r w:rsidRPr="004D29AC">
        <w:rPr>
          <w:rFonts w:eastAsia="Calibri"/>
          <w:sz w:val="24"/>
          <w:szCs w:val="24"/>
        </w:rPr>
        <w:t xml:space="preserve"> должн</w:t>
      </w:r>
      <w:r w:rsidR="00180FC7">
        <w:rPr>
          <w:rFonts w:eastAsia="Calibri"/>
          <w:sz w:val="24"/>
          <w:szCs w:val="24"/>
        </w:rPr>
        <w:t>о</w:t>
      </w:r>
      <w:r w:rsidRPr="004D29AC">
        <w:rPr>
          <w:rFonts w:eastAsia="Calibri"/>
          <w:sz w:val="24"/>
          <w:szCs w:val="24"/>
        </w:rPr>
        <w:t xml:space="preserve">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w:t>
      </w:r>
      <w:r w:rsidR="00180FC7">
        <w:rPr>
          <w:rFonts w:eastAsia="Calibri"/>
          <w:sz w:val="24"/>
          <w:szCs w:val="24"/>
        </w:rPr>
        <w:t>Ценовое Предложение</w:t>
      </w:r>
      <w:r w:rsidRPr="004D29AC">
        <w:rPr>
          <w:rFonts w:eastAsia="Calibri"/>
          <w:sz w:val="24"/>
          <w:szCs w:val="24"/>
        </w:rPr>
        <w:t xml:space="preserve"> должн</w:t>
      </w:r>
      <w:r w:rsidR="00180FC7">
        <w:rPr>
          <w:rFonts w:eastAsia="Calibri"/>
          <w:sz w:val="24"/>
          <w:szCs w:val="24"/>
        </w:rPr>
        <w:t>о</w:t>
      </w:r>
      <w:r w:rsidRPr="004D29AC">
        <w:rPr>
          <w:rFonts w:eastAsia="Calibri"/>
          <w:sz w:val="24"/>
          <w:szCs w:val="24"/>
        </w:rPr>
        <w:t xml:space="preserve"> содержать также копию документа, подтверждающего полномочия такого лица;</w:t>
      </w:r>
    </w:p>
    <w:p w:rsidR="000D0F23" w:rsidRPr="002736CE" w:rsidRDefault="000D0F23" w:rsidP="00FF3F39">
      <w:pPr>
        <w:pStyle w:val="af5"/>
        <w:widowControl w:val="0"/>
        <w:numPr>
          <w:ilvl w:val="0"/>
          <w:numId w:val="10"/>
        </w:numPr>
        <w:spacing w:line="240" w:lineRule="auto"/>
        <w:jc w:val="left"/>
        <w:rPr>
          <w:rFonts w:eastAsia="Calibri"/>
          <w:sz w:val="24"/>
          <w:szCs w:val="24"/>
        </w:rPr>
      </w:pPr>
      <w:r w:rsidRPr="002736CE">
        <w:rPr>
          <w:rFonts w:eastAsia="Calibri"/>
          <w:sz w:val="24"/>
          <w:szCs w:val="24"/>
        </w:rPr>
        <w:t>коммерческое (ценовое) предложение;</w:t>
      </w:r>
    </w:p>
    <w:p w:rsidR="00840EEE" w:rsidRPr="00840EEE" w:rsidRDefault="000D0F23" w:rsidP="00FF3F39">
      <w:pPr>
        <w:pStyle w:val="af5"/>
        <w:widowControl w:val="0"/>
        <w:numPr>
          <w:ilvl w:val="0"/>
          <w:numId w:val="10"/>
        </w:numPr>
        <w:spacing w:line="240" w:lineRule="auto"/>
        <w:rPr>
          <w:rFonts w:eastAsia="Calibri"/>
          <w:sz w:val="24"/>
          <w:szCs w:val="24"/>
        </w:rPr>
      </w:pPr>
      <w:r w:rsidRPr="00B96D46">
        <w:rPr>
          <w:rFonts w:eastAsia="Calibri"/>
          <w:sz w:val="24"/>
          <w:szCs w:val="24"/>
        </w:rPr>
        <w:t>протокол</w:t>
      </w:r>
      <w:r w:rsidR="00A04422" w:rsidRPr="00B96D46">
        <w:rPr>
          <w:rFonts w:eastAsia="Calibri"/>
          <w:sz w:val="24"/>
          <w:szCs w:val="24"/>
        </w:rPr>
        <w:t xml:space="preserve"> разногласий к проекту договора</w:t>
      </w:r>
      <w:r w:rsidR="00816036" w:rsidRPr="00B96D46">
        <w:rPr>
          <w:rFonts w:eastAsia="Calibri"/>
          <w:sz w:val="24"/>
          <w:szCs w:val="24"/>
        </w:rPr>
        <w:t xml:space="preserve"> (если предоставляется</w:t>
      </w:r>
      <w:r w:rsidR="002156F7" w:rsidRPr="002156F7">
        <w:rPr>
          <w:rFonts w:eastAsia="Calibri"/>
          <w:sz w:val="24"/>
          <w:szCs w:val="24"/>
        </w:rPr>
        <w:t xml:space="preserve">; </w:t>
      </w:r>
      <w:r w:rsidR="002156F7" w:rsidRPr="0070737E">
        <w:rPr>
          <w:rFonts w:eastAsia="Calibri"/>
          <w:sz w:val="24"/>
          <w:szCs w:val="24"/>
        </w:rPr>
        <w:t>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816036" w:rsidRPr="0070737E">
        <w:rPr>
          <w:rFonts w:eastAsia="Calibri"/>
          <w:sz w:val="24"/>
          <w:szCs w:val="24"/>
        </w:rPr>
        <w:t>)</w:t>
      </w:r>
      <w:r w:rsidR="00B96D46" w:rsidRPr="0070737E">
        <w:rPr>
          <w:rFonts w:eastAsia="Calibri"/>
          <w:sz w:val="24"/>
          <w:szCs w:val="24"/>
        </w:rPr>
        <w:t>.</w:t>
      </w:r>
      <w:r w:rsidR="00840EEE" w:rsidRPr="00840EEE">
        <w:rPr>
          <w:sz w:val="24"/>
          <w:szCs w:val="24"/>
        </w:rPr>
        <w:t xml:space="preserve"> </w:t>
      </w:r>
    </w:p>
    <w:p w:rsidR="000D0F23" w:rsidRPr="00B96D46" w:rsidRDefault="000D0F23" w:rsidP="009F5FE6">
      <w:pPr>
        <w:widowControl w:val="0"/>
        <w:spacing w:line="240" w:lineRule="auto"/>
        <w:rPr>
          <w:rFonts w:eastAsia="Calibri"/>
          <w:sz w:val="24"/>
          <w:szCs w:val="24"/>
        </w:rPr>
      </w:pPr>
      <w:r w:rsidRPr="00B96D46">
        <w:rPr>
          <w:sz w:val="24"/>
          <w:szCs w:val="24"/>
        </w:rPr>
        <w:lastRenderedPageBreak/>
        <w:t xml:space="preserve">В электронном виде </w:t>
      </w:r>
      <w:r w:rsidR="00A04422" w:rsidRPr="00B96D46">
        <w:rPr>
          <w:sz w:val="24"/>
          <w:szCs w:val="24"/>
        </w:rPr>
        <w:t xml:space="preserve">дополнительно прикладываются </w:t>
      </w:r>
      <w:r w:rsidRPr="00B96D46">
        <w:rPr>
          <w:rFonts w:eastAsia="Calibri"/>
          <w:sz w:val="24"/>
          <w:szCs w:val="24"/>
        </w:rPr>
        <w:t>коммерческое предложение</w:t>
      </w:r>
      <w:r w:rsidR="00B96D46" w:rsidRPr="00B96D46">
        <w:rPr>
          <w:sz w:val="24"/>
          <w:szCs w:val="24"/>
        </w:rPr>
        <w:t xml:space="preserve"> в формате .doc или .xls</w:t>
      </w:r>
      <w:r w:rsidRPr="00B96D46">
        <w:rPr>
          <w:rFonts w:eastAsia="Calibri"/>
          <w:sz w:val="24"/>
          <w:szCs w:val="24"/>
        </w:rPr>
        <w:t>;</w:t>
      </w:r>
      <w:r w:rsidR="00FB57B9" w:rsidRPr="00B96D46">
        <w:rPr>
          <w:rFonts w:eastAsia="Calibri"/>
          <w:sz w:val="24"/>
          <w:szCs w:val="24"/>
        </w:rPr>
        <w:t xml:space="preserve"> </w:t>
      </w:r>
      <w:r w:rsidR="00B96D46" w:rsidRPr="00B96D46">
        <w:rPr>
          <w:rFonts w:eastAsia="Calibri"/>
          <w:sz w:val="24"/>
          <w:szCs w:val="24"/>
        </w:rPr>
        <w:t xml:space="preserve">и </w:t>
      </w:r>
      <w:r w:rsidRPr="00B96D46">
        <w:rPr>
          <w:rFonts w:eastAsia="Calibri"/>
          <w:sz w:val="24"/>
          <w:szCs w:val="24"/>
        </w:rPr>
        <w:t>протокол разногласий</w:t>
      </w:r>
      <w:r w:rsidR="00B96D46" w:rsidRPr="00B96D46">
        <w:rPr>
          <w:sz w:val="24"/>
          <w:szCs w:val="24"/>
        </w:rPr>
        <w:t xml:space="preserve"> в формате .doc – в случае его наличия</w:t>
      </w:r>
      <w:r w:rsidRPr="00B96D46">
        <w:rPr>
          <w:rFonts w:eastAsia="Calibri"/>
          <w:sz w:val="24"/>
          <w:szCs w:val="24"/>
        </w:rPr>
        <w:t>.</w:t>
      </w:r>
    </w:p>
    <w:p w:rsidR="00BA5732" w:rsidRPr="003F771E" w:rsidRDefault="000D0F23" w:rsidP="00FF3F39">
      <w:pPr>
        <w:pStyle w:val="af5"/>
        <w:widowControl w:val="0"/>
        <w:numPr>
          <w:ilvl w:val="0"/>
          <w:numId w:val="9"/>
        </w:numPr>
        <w:tabs>
          <w:tab w:val="left" w:pos="1134"/>
        </w:tabs>
        <w:spacing w:line="240" w:lineRule="auto"/>
        <w:ind w:left="0" w:firstLine="567"/>
        <w:rPr>
          <w:sz w:val="24"/>
          <w:szCs w:val="24"/>
        </w:rPr>
      </w:pPr>
      <w:r w:rsidRPr="002736CE">
        <w:rPr>
          <w:sz w:val="24"/>
          <w:szCs w:val="24"/>
        </w:rPr>
        <w:t xml:space="preserve">Цена предложения и иные условия закупки, указанные участниками процедуры </w:t>
      </w:r>
      <w:r w:rsidRPr="003F771E">
        <w:rPr>
          <w:sz w:val="24"/>
          <w:szCs w:val="24"/>
        </w:rPr>
        <w:t>закупки в специальных электронных формах на ЭТП, имеют преимущество перед сведениями, указанными в загруженны</w:t>
      </w:r>
      <w:r w:rsidR="00BA5732" w:rsidRPr="003F771E">
        <w:rPr>
          <w:sz w:val="24"/>
          <w:szCs w:val="24"/>
        </w:rPr>
        <w:t>х на ЭТП электронных документах.</w:t>
      </w:r>
    </w:p>
    <w:p w:rsidR="00BA5732" w:rsidRPr="003F771E" w:rsidRDefault="00931003" w:rsidP="00FF3F39">
      <w:pPr>
        <w:pStyle w:val="af5"/>
        <w:widowControl w:val="0"/>
        <w:numPr>
          <w:ilvl w:val="0"/>
          <w:numId w:val="9"/>
        </w:numPr>
        <w:tabs>
          <w:tab w:val="left" w:pos="1134"/>
        </w:tabs>
        <w:spacing w:line="240" w:lineRule="auto"/>
        <w:ind w:left="0" w:firstLine="567"/>
        <w:rPr>
          <w:sz w:val="24"/>
          <w:szCs w:val="24"/>
        </w:rPr>
      </w:pPr>
      <w:bookmarkStart w:id="7" w:name="_Ref27377547"/>
      <w:r w:rsidRPr="003F771E">
        <w:rPr>
          <w:sz w:val="24"/>
          <w:szCs w:val="24"/>
        </w:rPr>
        <w:t>Предложение должно быть составлено по форм</w:t>
      </w:r>
      <w:r w:rsidR="00F85B1E" w:rsidRPr="003F771E">
        <w:rPr>
          <w:sz w:val="24"/>
          <w:szCs w:val="24"/>
        </w:rPr>
        <w:t>ам</w:t>
      </w:r>
      <w:r w:rsidRPr="003F771E">
        <w:rPr>
          <w:sz w:val="24"/>
          <w:szCs w:val="24"/>
        </w:rPr>
        <w:t>, приведенн</w:t>
      </w:r>
      <w:r w:rsidR="00F85B1E" w:rsidRPr="003F771E">
        <w:rPr>
          <w:sz w:val="24"/>
          <w:szCs w:val="24"/>
        </w:rPr>
        <w:t>ым</w:t>
      </w:r>
      <w:r w:rsidRPr="003F771E">
        <w:rPr>
          <w:sz w:val="24"/>
          <w:szCs w:val="24"/>
        </w:rPr>
        <w:t xml:space="preserve"> в </w:t>
      </w:r>
      <w:r w:rsidR="008F550C" w:rsidRPr="003F771E">
        <w:rPr>
          <w:sz w:val="24"/>
          <w:szCs w:val="24"/>
        </w:rPr>
        <w:t xml:space="preserve">разделе </w:t>
      </w:r>
      <w:r w:rsidR="008F550C" w:rsidRPr="003F771E">
        <w:rPr>
          <w:sz w:val="24"/>
          <w:szCs w:val="24"/>
        </w:rPr>
        <w:fldChar w:fldCharType="begin"/>
      </w:r>
      <w:r w:rsidR="008F550C" w:rsidRPr="003F771E">
        <w:rPr>
          <w:sz w:val="24"/>
          <w:szCs w:val="24"/>
        </w:rPr>
        <w:instrText xml:space="preserve"> REF _Ref26862754 \r \h </w:instrText>
      </w:r>
      <w:r w:rsidR="003F771E">
        <w:rPr>
          <w:sz w:val="24"/>
          <w:szCs w:val="24"/>
        </w:rPr>
        <w:instrText xml:space="preserve"> \* MERGEFORMAT </w:instrText>
      </w:r>
      <w:r w:rsidR="008F550C" w:rsidRPr="003F771E">
        <w:rPr>
          <w:sz w:val="24"/>
          <w:szCs w:val="24"/>
        </w:rPr>
      </w:r>
      <w:r w:rsidR="008F550C" w:rsidRPr="003F771E">
        <w:rPr>
          <w:sz w:val="24"/>
          <w:szCs w:val="24"/>
        </w:rPr>
        <w:fldChar w:fldCharType="separate"/>
      </w:r>
      <w:r w:rsidR="00F75C88">
        <w:rPr>
          <w:sz w:val="24"/>
          <w:szCs w:val="24"/>
        </w:rPr>
        <w:t>10</w:t>
      </w:r>
      <w:r w:rsidR="008F550C" w:rsidRPr="003F771E">
        <w:rPr>
          <w:sz w:val="24"/>
          <w:szCs w:val="24"/>
        </w:rPr>
        <w:fldChar w:fldCharType="end"/>
      </w:r>
      <w:r w:rsidRPr="003F771E">
        <w:rPr>
          <w:sz w:val="24"/>
          <w:szCs w:val="24"/>
        </w:rPr>
        <w:t xml:space="preserve"> настояще</w:t>
      </w:r>
      <w:r w:rsidR="008F550C" w:rsidRPr="003F771E">
        <w:rPr>
          <w:sz w:val="24"/>
          <w:szCs w:val="24"/>
        </w:rPr>
        <w:t>го</w:t>
      </w:r>
      <w:r w:rsidRPr="003F771E">
        <w:rPr>
          <w:sz w:val="24"/>
          <w:szCs w:val="24"/>
        </w:rPr>
        <w:t xml:space="preserve"> запрос</w:t>
      </w:r>
      <w:r w:rsidR="008F550C" w:rsidRPr="003F771E">
        <w:rPr>
          <w:sz w:val="24"/>
          <w:szCs w:val="24"/>
        </w:rPr>
        <w:t>а</w:t>
      </w:r>
      <w:r w:rsidRPr="003F771E">
        <w:rPr>
          <w:sz w:val="24"/>
          <w:szCs w:val="24"/>
        </w:rPr>
        <w:t xml:space="preserve"> цен, и быть действительным не менее чем </w:t>
      </w:r>
      <w:bookmarkEnd w:id="7"/>
      <w:r w:rsidR="001E5668" w:rsidRPr="003F771E">
        <w:rPr>
          <w:sz w:val="24"/>
          <w:szCs w:val="24"/>
        </w:rPr>
        <w:t>до</w:t>
      </w:r>
      <w:r w:rsidR="00546478" w:rsidRPr="003F771E">
        <w:rPr>
          <w:sz w:val="24"/>
          <w:szCs w:val="24"/>
        </w:rPr>
        <w:t xml:space="preserve"> </w:t>
      </w:r>
      <w:r w:rsidR="00546478" w:rsidRPr="003F771E">
        <w:rPr>
          <w:b/>
          <w:sz w:val="24"/>
          <w:szCs w:val="24"/>
        </w:rPr>
        <w:t>«</w:t>
      </w:r>
      <w:r w:rsidR="00274439">
        <w:rPr>
          <w:b/>
          <w:sz w:val="24"/>
          <w:szCs w:val="24"/>
        </w:rPr>
        <w:t>31</w:t>
      </w:r>
      <w:r w:rsidR="00546478" w:rsidRPr="003F771E">
        <w:rPr>
          <w:b/>
          <w:sz w:val="24"/>
          <w:szCs w:val="24"/>
        </w:rPr>
        <w:t xml:space="preserve">» </w:t>
      </w:r>
      <w:r w:rsidR="00FA72AF">
        <w:rPr>
          <w:b/>
          <w:sz w:val="24"/>
          <w:szCs w:val="24"/>
        </w:rPr>
        <w:t>марта 2021</w:t>
      </w:r>
      <w:r w:rsidR="00546478" w:rsidRPr="003F771E">
        <w:rPr>
          <w:b/>
          <w:sz w:val="24"/>
          <w:szCs w:val="24"/>
        </w:rPr>
        <w:t>г</w:t>
      </w:r>
      <w:r w:rsidR="00546478" w:rsidRPr="003F771E">
        <w:rPr>
          <w:i/>
          <w:sz w:val="24"/>
          <w:szCs w:val="24"/>
        </w:rPr>
        <w:t>.</w:t>
      </w:r>
      <w:r w:rsidRPr="003F771E">
        <w:rPr>
          <w:sz w:val="24"/>
          <w:szCs w:val="24"/>
        </w:rPr>
        <w:t xml:space="preserve"> </w:t>
      </w:r>
    </w:p>
    <w:p w:rsidR="00BA5732" w:rsidRPr="002736CE" w:rsidRDefault="00931003" w:rsidP="00FF3F39">
      <w:pPr>
        <w:pStyle w:val="af5"/>
        <w:widowControl w:val="0"/>
        <w:numPr>
          <w:ilvl w:val="0"/>
          <w:numId w:val="9"/>
        </w:numPr>
        <w:tabs>
          <w:tab w:val="left" w:pos="1134"/>
        </w:tabs>
        <w:spacing w:line="240" w:lineRule="auto"/>
        <w:ind w:left="0" w:firstLine="567"/>
        <w:rPr>
          <w:sz w:val="24"/>
          <w:szCs w:val="24"/>
        </w:rPr>
      </w:pPr>
      <w:r w:rsidRPr="002736CE">
        <w:rPr>
          <w:sz w:val="24"/>
          <w:szCs w:val="24"/>
        </w:rPr>
        <w:t xml:space="preserve">Предложение должно быть подписано лицом, имеющим право в соответствии с законодательством Российской Федерации действовать от лица </w:t>
      </w:r>
      <w:r w:rsidR="00A14748">
        <w:rPr>
          <w:sz w:val="24"/>
          <w:szCs w:val="24"/>
        </w:rPr>
        <w:t>Участника закупки</w:t>
      </w:r>
      <w:r w:rsidRPr="002736CE">
        <w:rPr>
          <w:sz w:val="24"/>
          <w:szCs w:val="24"/>
        </w:rPr>
        <w:t xml:space="preserve"> без доверенности, или уполномоченным им лицом на основании доверенности. Предложение также должно быть скреплено печатью </w:t>
      </w:r>
      <w:r w:rsidR="00A14748">
        <w:rPr>
          <w:sz w:val="24"/>
          <w:szCs w:val="24"/>
        </w:rPr>
        <w:t>участника закупки</w:t>
      </w:r>
      <w:r w:rsidR="00C91029" w:rsidRPr="002736CE">
        <w:rPr>
          <w:sz w:val="24"/>
          <w:szCs w:val="24"/>
        </w:rPr>
        <w:t xml:space="preserve"> (при ее наличии)</w:t>
      </w:r>
      <w:r w:rsidRPr="002736CE">
        <w:rPr>
          <w:sz w:val="24"/>
          <w:szCs w:val="24"/>
        </w:rPr>
        <w:t>.</w:t>
      </w:r>
    </w:p>
    <w:p w:rsidR="00BA5732" w:rsidRPr="002736CE" w:rsidRDefault="00931003" w:rsidP="00FF3F39">
      <w:pPr>
        <w:pStyle w:val="af5"/>
        <w:widowControl w:val="0"/>
        <w:numPr>
          <w:ilvl w:val="0"/>
          <w:numId w:val="9"/>
        </w:numPr>
        <w:tabs>
          <w:tab w:val="left" w:pos="1134"/>
        </w:tabs>
        <w:spacing w:line="240" w:lineRule="auto"/>
        <w:ind w:left="0" w:firstLine="567"/>
        <w:rPr>
          <w:sz w:val="24"/>
          <w:szCs w:val="24"/>
        </w:rPr>
      </w:pPr>
      <w:r w:rsidRPr="002736CE">
        <w:rPr>
          <w:sz w:val="24"/>
          <w:szCs w:val="24"/>
        </w:rPr>
        <w:t xml:space="preserve">Все цены в предложении должны включать </w:t>
      </w:r>
      <w:r w:rsidR="00F85B1E">
        <w:rPr>
          <w:sz w:val="24"/>
          <w:szCs w:val="24"/>
        </w:rPr>
        <w:t xml:space="preserve">в себя </w:t>
      </w:r>
      <w:r w:rsidRPr="002736CE">
        <w:rPr>
          <w:sz w:val="24"/>
          <w:szCs w:val="24"/>
        </w:rPr>
        <w:t xml:space="preserve">все налоги и другие обязательные платежи, стоимость всех </w:t>
      </w:r>
      <w:r w:rsidRPr="003E2D27">
        <w:rPr>
          <w:sz w:val="24"/>
          <w:szCs w:val="24"/>
        </w:rPr>
        <w:t xml:space="preserve">сопутствующих работ (услуг), а также все скидки, предлагаемые </w:t>
      </w:r>
      <w:r w:rsidR="00A14748" w:rsidRPr="003E2D27">
        <w:rPr>
          <w:sz w:val="24"/>
          <w:szCs w:val="24"/>
        </w:rPr>
        <w:t>участником закупки</w:t>
      </w:r>
      <w:r w:rsidRPr="003E2D27">
        <w:rPr>
          <w:sz w:val="24"/>
          <w:szCs w:val="24"/>
        </w:rPr>
        <w:t>.</w:t>
      </w:r>
    </w:p>
    <w:p w:rsidR="00BA5732" w:rsidRPr="002736CE" w:rsidRDefault="00931003" w:rsidP="00FF3F39">
      <w:pPr>
        <w:pStyle w:val="af5"/>
        <w:widowControl w:val="0"/>
        <w:numPr>
          <w:ilvl w:val="0"/>
          <w:numId w:val="9"/>
        </w:numPr>
        <w:tabs>
          <w:tab w:val="left" w:pos="1134"/>
        </w:tabs>
        <w:spacing w:line="240" w:lineRule="auto"/>
        <w:ind w:left="0" w:firstLine="567"/>
        <w:rPr>
          <w:sz w:val="24"/>
          <w:szCs w:val="24"/>
        </w:rPr>
      </w:pPr>
      <w:r w:rsidRPr="002736CE">
        <w:rPr>
          <w:sz w:val="24"/>
          <w:szCs w:val="24"/>
        </w:rPr>
        <w:t xml:space="preserve">Все цены </w:t>
      </w:r>
      <w:r w:rsidR="0018588D">
        <w:rPr>
          <w:sz w:val="24"/>
          <w:szCs w:val="24"/>
        </w:rPr>
        <w:t xml:space="preserve">Предложения </w:t>
      </w:r>
      <w:r w:rsidRPr="002736CE">
        <w:rPr>
          <w:sz w:val="24"/>
          <w:szCs w:val="24"/>
        </w:rPr>
        <w:t>должны быть выражены в российских рублях с НДС</w:t>
      </w:r>
      <w:r w:rsidR="00970F9F">
        <w:rPr>
          <w:sz w:val="24"/>
          <w:szCs w:val="24"/>
        </w:rPr>
        <w:t xml:space="preserve"> (в случае, если</w:t>
      </w:r>
      <w:r w:rsidR="00460927">
        <w:rPr>
          <w:sz w:val="24"/>
          <w:szCs w:val="24"/>
        </w:rPr>
        <w:t xml:space="preserve"> НДС применим</w:t>
      </w:r>
      <w:r w:rsidR="00970F9F">
        <w:rPr>
          <w:sz w:val="24"/>
          <w:szCs w:val="24"/>
        </w:rPr>
        <w:t>)</w:t>
      </w:r>
      <w:r w:rsidRPr="002736CE">
        <w:rPr>
          <w:sz w:val="24"/>
          <w:szCs w:val="24"/>
        </w:rPr>
        <w:t>.</w:t>
      </w:r>
    </w:p>
    <w:p w:rsidR="00931003" w:rsidRPr="002736CE" w:rsidRDefault="00274439" w:rsidP="00FF3F39">
      <w:pPr>
        <w:pStyle w:val="af5"/>
        <w:widowControl w:val="0"/>
        <w:numPr>
          <w:ilvl w:val="0"/>
          <w:numId w:val="9"/>
        </w:numPr>
        <w:tabs>
          <w:tab w:val="left" w:pos="1134"/>
        </w:tabs>
        <w:spacing w:line="240" w:lineRule="auto"/>
        <w:ind w:left="0" w:firstLine="567"/>
        <w:rPr>
          <w:sz w:val="24"/>
          <w:szCs w:val="24"/>
        </w:rPr>
      </w:pPr>
      <w:r>
        <w:rPr>
          <w:sz w:val="24"/>
          <w:szCs w:val="24"/>
        </w:rPr>
        <w:t>Не д</w:t>
      </w:r>
      <w:r w:rsidR="00931003" w:rsidRPr="002736CE">
        <w:rPr>
          <w:sz w:val="24"/>
          <w:szCs w:val="24"/>
        </w:rPr>
        <w:t>опускается подача предложений на отдельные позиции или часть объема по какой-либо из позиций вышеуказанного перечня продукции.</w:t>
      </w:r>
    </w:p>
    <w:p w:rsidR="009511BD" w:rsidRPr="009511BD" w:rsidRDefault="009511BD" w:rsidP="00764D6C">
      <w:pPr>
        <w:pStyle w:val="1"/>
        <w:keepNext w:val="0"/>
        <w:keepLines w:val="0"/>
        <w:widowControl w:val="0"/>
        <w:spacing w:before="360" w:after="120"/>
        <w:rPr>
          <w:rFonts w:ascii="Times New Roman" w:hAnsi="Times New Roman" w:cs="Times New Roman"/>
          <w:sz w:val="24"/>
          <w:szCs w:val="24"/>
        </w:rPr>
      </w:pPr>
      <w:bookmarkStart w:id="8" w:name="_Toc42759554"/>
      <w:bookmarkStart w:id="9" w:name="_Ref26191466"/>
      <w:r w:rsidRPr="009511BD">
        <w:rPr>
          <w:rFonts w:ascii="Times New Roman" w:hAnsi="Times New Roman" w:cs="Times New Roman"/>
          <w:sz w:val="24"/>
          <w:szCs w:val="24"/>
        </w:rPr>
        <w:t>Подача Ценовых Предложений и их прием</w:t>
      </w:r>
      <w:bookmarkEnd w:id="8"/>
    </w:p>
    <w:p w:rsidR="009511BD" w:rsidRPr="009511BD" w:rsidRDefault="009511BD" w:rsidP="009F5FE6">
      <w:pPr>
        <w:pStyle w:val="-3"/>
        <w:widowControl w:val="0"/>
        <w:tabs>
          <w:tab w:val="clear" w:pos="1701"/>
          <w:tab w:val="num" w:pos="1134"/>
        </w:tabs>
        <w:spacing w:line="240" w:lineRule="auto"/>
        <w:rPr>
          <w:sz w:val="24"/>
        </w:rPr>
      </w:pPr>
      <w:r w:rsidRPr="009511BD">
        <w:rPr>
          <w:sz w:val="24"/>
        </w:rPr>
        <w:t xml:space="preserve">Предложения, оформленные в соответствии с требованиями закупочной документации, должны быть поданы, начиная </w:t>
      </w:r>
      <w:r w:rsidRPr="00FA72AF">
        <w:rPr>
          <w:sz w:val="24"/>
        </w:rPr>
        <w:t xml:space="preserve">с </w:t>
      </w:r>
      <w:r w:rsidR="007375A3" w:rsidRPr="00FA72AF">
        <w:rPr>
          <w:b/>
          <w:sz w:val="24"/>
        </w:rPr>
        <w:t>«</w:t>
      </w:r>
      <w:r w:rsidR="00F42B38">
        <w:rPr>
          <w:b/>
          <w:sz w:val="24"/>
        </w:rPr>
        <w:t>29</w:t>
      </w:r>
      <w:r w:rsidR="007375A3" w:rsidRPr="00FA72AF">
        <w:rPr>
          <w:b/>
          <w:sz w:val="24"/>
        </w:rPr>
        <w:t>»</w:t>
      </w:r>
      <w:r w:rsidR="007375A3" w:rsidRPr="00151E7A">
        <w:rPr>
          <w:b/>
          <w:sz w:val="24"/>
        </w:rPr>
        <w:t xml:space="preserve"> </w:t>
      </w:r>
      <w:r w:rsidR="00F42B38">
        <w:rPr>
          <w:b/>
          <w:sz w:val="24"/>
        </w:rPr>
        <w:t>января</w:t>
      </w:r>
      <w:r w:rsidR="007375A3" w:rsidRPr="003F771E">
        <w:rPr>
          <w:b/>
          <w:sz w:val="24"/>
        </w:rPr>
        <w:t xml:space="preserve"> 20</w:t>
      </w:r>
      <w:r w:rsidR="0046305F">
        <w:rPr>
          <w:b/>
          <w:sz w:val="24"/>
        </w:rPr>
        <w:t>21</w:t>
      </w:r>
      <w:r w:rsidR="007375A3" w:rsidRPr="003F771E">
        <w:rPr>
          <w:b/>
          <w:sz w:val="24"/>
        </w:rPr>
        <w:t>г.</w:t>
      </w:r>
      <w:r w:rsidR="007375A3" w:rsidRPr="003F771E">
        <w:rPr>
          <w:sz w:val="24"/>
        </w:rPr>
        <w:t xml:space="preserve"> </w:t>
      </w:r>
      <w:r w:rsidRPr="003F771E">
        <w:rPr>
          <w:sz w:val="24"/>
        </w:rPr>
        <w:t xml:space="preserve"> (по</w:t>
      </w:r>
      <w:r w:rsidRPr="009511BD">
        <w:rPr>
          <w:sz w:val="24"/>
        </w:rPr>
        <w:t xml:space="preserve"> местному времени организатора закупки) в электронной форме в соответствии с регламентом и функционалом ЭТП.</w:t>
      </w:r>
    </w:p>
    <w:p w:rsidR="007375A3" w:rsidRPr="009511BD" w:rsidRDefault="009511BD" w:rsidP="007375A3">
      <w:pPr>
        <w:pStyle w:val="-3"/>
        <w:widowControl w:val="0"/>
        <w:tabs>
          <w:tab w:val="clear" w:pos="1701"/>
          <w:tab w:val="left" w:pos="1134"/>
        </w:tabs>
        <w:spacing w:line="240" w:lineRule="auto"/>
        <w:rPr>
          <w:sz w:val="24"/>
        </w:rPr>
      </w:pPr>
      <w:r w:rsidRPr="009511BD">
        <w:rPr>
          <w:sz w:val="24"/>
        </w:rPr>
        <w:t xml:space="preserve">Порядок подачи заявок определяется </w:t>
      </w:r>
      <w:r w:rsidRPr="009511BD">
        <w:rPr>
          <w:rFonts w:eastAsia="Calibri"/>
          <w:sz w:val="24"/>
          <w:lang w:eastAsia="en-US"/>
        </w:rPr>
        <w:t xml:space="preserve">в соответствии с правилами и регламентом, а также с использованием функционала электронной площадки </w:t>
      </w:r>
      <w:r w:rsidR="007375A3">
        <w:rPr>
          <w:rFonts w:eastAsia="Calibri"/>
          <w:sz w:val="24"/>
          <w:lang w:eastAsia="en-US"/>
        </w:rPr>
        <w:t xml:space="preserve">ООО </w:t>
      </w:r>
      <w:r w:rsidR="007375A3" w:rsidRPr="009511BD">
        <w:rPr>
          <w:rFonts w:eastAsia="Calibri"/>
          <w:sz w:val="24"/>
          <w:lang w:eastAsia="en-US"/>
        </w:rPr>
        <w:t>«</w:t>
      </w:r>
      <w:r w:rsidR="007375A3">
        <w:rPr>
          <w:rFonts w:eastAsia="Calibri"/>
          <w:sz w:val="24"/>
          <w:lang w:eastAsia="en-US"/>
        </w:rPr>
        <w:t>ЭТП</w:t>
      </w:r>
      <w:r w:rsidR="007375A3" w:rsidRPr="009511BD">
        <w:rPr>
          <w:rFonts w:eastAsia="Calibri"/>
          <w:sz w:val="24"/>
          <w:lang w:eastAsia="en-US"/>
        </w:rPr>
        <w:t>»</w:t>
      </w:r>
      <w:r w:rsidRPr="009511BD">
        <w:rPr>
          <w:rFonts w:eastAsia="Calibri"/>
          <w:sz w:val="24"/>
          <w:lang w:eastAsia="en-US"/>
        </w:rPr>
        <w:t xml:space="preserve"> в информационно-телекоммуникационной сети «Интернет» по адресу:</w:t>
      </w:r>
      <w:r w:rsidR="007375A3">
        <w:rPr>
          <w:rFonts w:eastAsia="Calibri"/>
          <w:sz w:val="24"/>
          <w:lang w:eastAsia="en-US"/>
        </w:rPr>
        <w:t xml:space="preserve"> </w:t>
      </w:r>
      <w:r w:rsidR="007375A3">
        <w:rPr>
          <w:rFonts w:eastAsia="Calibri"/>
          <w:sz w:val="24"/>
          <w:lang w:val="en-US" w:eastAsia="en-US"/>
        </w:rPr>
        <w:t>www</w:t>
      </w:r>
      <w:r w:rsidR="007375A3" w:rsidRPr="00905D7A">
        <w:rPr>
          <w:rFonts w:eastAsia="Calibri"/>
          <w:sz w:val="24"/>
          <w:lang w:eastAsia="en-US"/>
        </w:rPr>
        <w:t>.</w:t>
      </w:r>
      <w:r w:rsidR="007375A3">
        <w:rPr>
          <w:rFonts w:eastAsia="Calibri"/>
          <w:sz w:val="24"/>
          <w:lang w:val="en-US" w:eastAsia="en-US"/>
        </w:rPr>
        <w:t>etprf</w:t>
      </w:r>
      <w:r w:rsidR="007375A3" w:rsidRPr="00905D7A">
        <w:rPr>
          <w:rFonts w:eastAsia="Calibri"/>
          <w:sz w:val="24"/>
          <w:lang w:eastAsia="en-US"/>
        </w:rPr>
        <w:t>.</w:t>
      </w:r>
      <w:r w:rsidR="007375A3">
        <w:rPr>
          <w:rFonts w:eastAsia="Calibri"/>
          <w:sz w:val="24"/>
          <w:lang w:val="en-US" w:eastAsia="en-US"/>
        </w:rPr>
        <w:t>ru</w:t>
      </w:r>
      <w:r w:rsidR="007375A3">
        <w:rPr>
          <w:rFonts w:eastAsia="Calibri"/>
          <w:sz w:val="24"/>
          <w:lang w:eastAsia="en-US"/>
        </w:rPr>
        <w:t>.</w:t>
      </w:r>
    </w:p>
    <w:p w:rsidR="009511BD" w:rsidRPr="009511BD" w:rsidRDefault="009511BD" w:rsidP="009F5FE6">
      <w:pPr>
        <w:pStyle w:val="-3"/>
        <w:widowControl w:val="0"/>
        <w:tabs>
          <w:tab w:val="clear" w:pos="1701"/>
          <w:tab w:val="left" w:pos="1134"/>
        </w:tabs>
        <w:spacing w:line="240" w:lineRule="auto"/>
        <w:rPr>
          <w:sz w:val="24"/>
        </w:rPr>
      </w:pPr>
      <w:r w:rsidRPr="009511BD">
        <w:rPr>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rsidR="009511BD" w:rsidRPr="009511BD" w:rsidRDefault="009511BD" w:rsidP="009F5FE6">
      <w:pPr>
        <w:pStyle w:val="-3"/>
        <w:widowControl w:val="0"/>
        <w:tabs>
          <w:tab w:val="clear" w:pos="1701"/>
          <w:tab w:val="left" w:pos="1134"/>
        </w:tabs>
        <w:spacing w:line="240" w:lineRule="auto"/>
        <w:rPr>
          <w:sz w:val="24"/>
        </w:rPr>
      </w:pPr>
      <w:r w:rsidRPr="009511BD">
        <w:rPr>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rsidR="009511BD" w:rsidRPr="009511BD" w:rsidRDefault="009511BD" w:rsidP="009F5FE6">
      <w:pPr>
        <w:pStyle w:val="-3"/>
        <w:widowControl w:val="0"/>
        <w:tabs>
          <w:tab w:val="clear" w:pos="1701"/>
          <w:tab w:val="left" w:pos="1134"/>
        </w:tabs>
        <w:spacing w:line="240" w:lineRule="auto"/>
        <w:rPr>
          <w:bCs/>
          <w:sz w:val="24"/>
        </w:rPr>
      </w:pPr>
      <w:r w:rsidRPr="009511BD">
        <w:rPr>
          <w:bCs/>
          <w:sz w:val="24"/>
        </w:rPr>
        <w:t>Участник процедуры закупки вправе подать, изменить или отозвать ранее поданн</w:t>
      </w:r>
      <w:r w:rsidR="00C6340A">
        <w:rPr>
          <w:bCs/>
          <w:sz w:val="24"/>
        </w:rPr>
        <w:t>ую</w:t>
      </w:r>
      <w:r w:rsidRPr="009511BD">
        <w:rPr>
          <w:bCs/>
          <w:sz w:val="24"/>
        </w:rPr>
        <w:t xml:space="preserve"> заявку (Предложение) в любое время до установленного в п. </w:t>
      </w:r>
      <w:r w:rsidR="00320646">
        <w:rPr>
          <w:bCs/>
          <w:sz w:val="24"/>
        </w:rPr>
        <w:fldChar w:fldCharType="begin"/>
      </w:r>
      <w:r w:rsidR="00320646">
        <w:rPr>
          <w:bCs/>
          <w:sz w:val="24"/>
        </w:rPr>
        <w:instrText xml:space="preserve"> REF _Ref26260051 \r \h </w:instrText>
      </w:r>
      <w:r w:rsidR="00320646">
        <w:rPr>
          <w:bCs/>
          <w:sz w:val="24"/>
        </w:rPr>
      </w:r>
      <w:r w:rsidR="00320646">
        <w:rPr>
          <w:bCs/>
          <w:sz w:val="24"/>
        </w:rPr>
        <w:fldChar w:fldCharType="separate"/>
      </w:r>
      <w:r w:rsidR="00F75C88">
        <w:rPr>
          <w:bCs/>
          <w:sz w:val="24"/>
        </w:rPr>
        <w:t>6.1</w:t>
      </w:r>
      <w:r w:rsidR="00320646">
        <w:rPr>
          <w:bCs/>
          <w:sz w:val="24"/>
        </w:rPr>
        <w:fldChar w:fldCharType="end"/>
      </w:r>
      <w:r w:rsidR="00320646">
        <w:rPr>
          <w:bCs/>
          <w:sz w:val="24"/>
        </w:rPr>
        <w:t xml:space="preserve"> </w:t>
      </w:r>
      <w:r w:rsidRPr="009511BD">
        <w:rPr>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9511BD">
        <w:rPr>
          <w:sz w:val="24"/>
        </w:rPr>
        <w:t xml:space="preserve"> </w:t>
      </w:r>
    </w:p>
    <w:p w:rsidR="009511BD" w:rsidRPr="009511BD" w:rsidRDefault="009511BD" w:rsidP="009F5FE6">
      <w:pPr>
        <w:pStyle w:val="-3"/>
        <w:widowControl w:val="0"/>
        <w:tabs>
          <w:tab w:val="clear" w:pos="1701"/>
          <w:tab w:val="left" w:pos="1134"/>
        </w:tabs>
        <w:spacing w:line="240" w:lineRule="auto"/>
        <w:rPr>
          <w:bCs/>
          <w:sz w:val="24"/>
        </w:rPr>
      </w:pPr>
      <w:r w:rsidRPr="009511BD">
        <w:rPr>
          <w:bCs/>
          <w:sz w:val="24"/>
        </w:rPr>
        <w:t>В процессе подготовки предложений участники могут направлять свои вопросы относительно условий и положений закупочной документации посредств</w:t>
      </w:r>
      <w:r w:rsidR="00AD47B2">
        <w:rPr>
          <w:bCs/>
          <w:sz w:val="24"/>
        </w:rPr>
        <w:t>о</w:t>
      </w:r>
      <w:r w:rsidRPr="009511BD">
        <w:rPr>
          <w:bCs/>
          <w:sz w:val="24"/>
        </w:rPr>
        <w:t>м запросов на ЭТП, либо вопросы могут направляться в письменном виде на e-mail контактного лица</w:t>
      </w:r>
      <w:r w:rsidR="00FF3F39">
        <w:rPr>
          <w:bCs/>
          <w:sz w:val="24"/>
        </w:rPr>
        <w:t xml:space="preserve"> (см. п. </w:t>
      </w:r>
      <w:r w:rsidR="00FF3F39">
        <w:rPr>
          <w:bCs/>
          <w:sz w:val="24"/>
        </w:rPr>
        <w:fldChar w:fldCharType="begin"/>
      </w:r>
      <w:r w:rsidR="00FF3F39">
        <w:rPr>
          <w:bCs/>
          <w:sz w:val="24"/>
        </w:rPr>
        <w:instrText xml:space="preserve"> REF _Ref27396957 \r \h </w:instrText>
      </w:r>
      <w:r w:rsidR="00FF3F39">
        <w:rPr>
          <w:bCs/>
          <w:sz w:val="24"/>
        </w:rPr>
      </w:r>
      <w:r w:rsidR="00FF3F39">
        <w:rPr>
          <w:bCs/>
          <w:sz w:val="24"/>
        </w:rPr>
        <w:fldChar w:fldCharType="separate"/>
      </w:r>
      <w:r w:rsidR="00F75C88">
        <w:rPr>
          <w:bCs/>
          <w:sz w:val="24"/>
        </w:rPr>
        <w:t>1.2</w:t>
      </w:r>
      <w:r w:rsidR="00FF3F39">
        <w:rPr>
          <w:bCs/>
          <w:sz w:val="24"/>
        </w:rPr>
        <w:fldChar w:fldCharType="end"/>
      </w:r>
      <w:r w:rsidR="00FF3F39">
        <w:rPr>
          <w:bCs/>
          <w:sz w:val="24"/>
        </w:rPr>
        <w:t>)</w:t>
      </w:r>
      <w:r w:rsidRPr="009511BD">
        <w:rPr>
          <w:bCs/>
          <w:sz w:val="24"/>
        </w:rPr>
        <w:t xml:space="preserve"> с обязательной копией на официальный адрес Организатора закупки (официальный адрес Организатора закупки: </w:t>
      </w:r>
      <w:hyperlink r:id="rId11" w:history="1">
        <w:r w:rsidRPr="009511BD">
          <w:rPr>
            <w:rStyle w:val="a5"/>
            <w:bCs/>
            <w:sz w:val="24"/>
            <w:lang w:val="en-US"/>
          </w:rPr>
          <w:t>zakupki</w:t>
        </w:r>
        <w:r w:rsidRPr="009511BD">
          <w:rPr>
            <w:rStyle w:val="a5"/>
            <w:bCs/>
            <w:sz w:val="24"/>
          </w:rPr>
          <w:t>46@</w:t>
        </w:r>
        <w:r w:rsidRPr="009511BD">
          <w:rPr>
            <w:rStyle w:val="a5"/>
            <w:bCs/>
            <w:sz w:val="24"/>
            <w:lang w:val="en-US"/>
          </w:rPr>
          <w:t>zpp</w:t>
        </w:r>
        <w:r w:rsidRPr="009511BD">
          <w:rPr>
            <w:rStyle w:val="a5"/>
            <w:bCs/>
            <w:sz w:val="24"/>
          </w:rPr>
          <w:t>12.</w:t>
        </w:r>
        <w:r w:rsidRPr="009511BD">
          <w:rPr>
            <w:rStyle w:val="a5"/>
            <w:bCs/>
            <w:sz w:val="24"/>
            <w:lang w:val="en-US"/>
          </w:rPr>
          <w:t>ru</w:t>
        </w:r>
      </w:hyperlink>
      <w:r w:rsidRPr="009511BD">
        <w:rPr>
          <w:bCs/>
          <w:sz w:val="24"/>
        </w:rPr>
        <w:t>). Потенциальный участник запроса цен вправе направить Организатору вопросы относительно условий и положений закупочной документации в срок не позднее 3 (Трех) рабочих дней до дня окончания подачи Предложений.</w:t>
      </w:r>
    </w:p>
    <w:p w:rsidR="009511BD" w:rsidRPr="009511BD" w:rsidRDefault="009511BD" w:rsidP="00F70FEA">
      <w:pPr>
        <w:pStyle w:val="-3"/>
        <w:widowControl w:val="0"/>
        <w:tabs>
          <w:tab w:val="clear" w:pos="1701"/>
          <w:tab w:val="left" w:pos="1134"/>
        </w:tabs>
        <w:spacing w:line="240" w:lineRule="auto"/>
        <w:rPr>
          <w:bCs/>
          <w:sz w:val="24"/>
        </w:rPr>
      </w:pPr>
      <w:r w:rsidRPr="009511BD">
        <w:rPr>
          <w:bCs/>
          <w:sz w:val="24"/>
        </w:rPr>
        <w:t xml:space="preserve">Организатор закупки готовит ответы на вопросы в срок, не превышающий 2 (Два) дня с даты получения вопроса от участника. </w:t>
      </w:r>
    </w:p>
    <w:p w:rsidR="009511BD" w:rsidRPr="009511BD" w:rsidRDefault="009511BD" w:rsidP="009F5FE6">
      <w:pPr>
        <w:pStyle w:val="-3"/>
        <w:widowControl w:val="0"/>
        <w:tabs>
          <w:tab w:val="clear" w:pos="1701"/>
          <w:tab w:val="left" w:pos="1134"/>
        </w:tabs>
        <w:spacing w:line="240" w:lineRule="auto"/>
        <w:rPr>
          <w:bCs/>
          <w:sz w:val="24"/>
        </w:rPr>
      </w:pPr>
      <w:r w:rsidRPr="009511BD">
        <w:rPr>
          <w:bCs/>
          <w:sz w:val="24"/>
        </w:rPr>
        <w:t xml:space="preserve">Разъяснения Организатора закупки на поступившие от потенциальных участников запроса цен </w:t>
      </w:r>
      <w:r w:rsidR="00ED579D">
        <w:rPr>
          <w:bCs/>
          <w:sz w:val="24"/>
        </w:rPr>
        <w:t>вопросы</w:t>
      </w:r>
      <w:r w:rsidR="00ED579D" w:rsidRPr="009511BD">
        <w:rPr>
          <w:bCs/>
          <w:sz w:val="24"/>
        </w:rPr>
        <w:t xml:space="preserve"> </w:t>
      </w:r>
      <w:r w:rsidRPr="009511BD">
        <w:rPr>
          <w:bCs/>
          <w:sz w:val="24"/>
        </w:rPr>
        <w:t>размеща</w:t>
      </w:r>
      <w:r w:rsidR="00C10A07">
        <w:rPr>
          <w:bCs/>
          <w:sz w:val="24"/>
        </w:rPr>
        <w:t>ю</w:t>
      </w:r>
      <w:r w:rsidRPr="009511BD">
        <w:rPr>
          <w:bCs/>
          <w:sz w:val="24"/>
        </w:rPr>
        <w:t xml:space="preserve">тся посредством ЭТП и на сайте Заказчика по адресу: </w:t>
      </w:r>
      <w:hyperlink r:id="rId12" w:history="1">
        <w:r w:rsidRPr="009511BD">
          <w:rPr>
            <w:rStyle w:val="a5"/>
            <w:bCs/>
            <w:sz w:val="24"/>
            <w:lang w:val="en-US"/>
          </w:rPr>
          <w:t>www</w:t>
        </w:r>
        <w:r w:rsidRPr="009511BD">
          <w:rPr>
            <w:rStyle w:val="a5"/>
            <w:bCs/>
            <w:sz w:val="24"/>
          </w:rPr>
          <w:t>.</w:t>
        </w:r>
        <w:r w:rsidRPr="009511BD">
          <w:rPr>
            <w:rStyle w:val="a5"/>
            <w:bCs/>
            <w:sz w:val="24"/>
            <w:lang w:val="en-US"/>
          </w:rPr>
          <w:t>zpp</w:t>
        </w:r>
        <w:r w:rsidRPr="009511BD">
          <w:rPr>
            <w:rStyle w:val="a5"/>
            <w:bCs/>
            <w:sz w:val="24"/>
          </w:rPr>
          <w:t>12.</w:t>
        </w:r>
        <w:r w:rsidRPr="009511BD">
          <w:rPr>
            <w:rStyle w:val="a5"/>
            <w:bCs/>
            <w:sz w:val="24"/>
            <w:lang w:val="en-US"/>
          </w:rPr>
          <w:t>ru</w:t>
        </w:r>
      </w:hyperlink>
      <w:r w:rsidRPr="009511BD">
        <w:rPr>
          <w:bCs/>
          <w:sz w:val="24"/>
        </w:rPr>
        <w:t xml:space="preserve"> в разделе «Закупки». </w:t>
      </w:r>
    </w:p>
    <w:p w:rsidR="009511BD" w:rsidRPr="009511BD" w:rsidRDefault="009511BD" w:rsidP="009F5FE6">
      <w:pPr>
        <w:pStyle w:val="-3"/>
        <w:widowControl w:val="0"/>
        <w:tabs>
          <w:tab w:val="clear" w:pos="1701"/>
          <w:tab w:val="num" w:pos="1134"/>
        </w:tabs>
        <w:spacing w:line="240" w:lineRule="auto"/>
        <w:rPr>
          <w:bCs/>
          <w:sz w:val="24"/>
        </w:rPr>
      </w:pPr>
      <w:r w:rsidRPr="009511BD">
        <w:rPr>
          <w:bCs/>
          <w:sz w:val="24"/>
        </w:rPr>
        <w:lastRenderedPageBreak/>
        <w:t xml:space="preserve">Организатор закупки вправе по собственной инициативе или в соответствии с запросом участника процедуры закупки принять решение о внесении изменений в закупочную документацию в любой момент до окончания срока подачи заявок. </w:t>
      </w:r>
    </w:p>
    <w:p w:rsidR="00931003" w:rsidRPr="002736CE" w:rsidRDefault="00931003" w:rsidP="009F5FE6">
      <w:pPr>
        <w:pStyle w:val="1"/>
        <w:keepNext w:val="0"/>
        <w:keepLines w:val="0"/>
        <w:widowControl w:val="0"/>
        <w:spacing w:before="360" w:after="0" w:line="360" w:lineRule="auto"/>
        <w:rPr>
          <w:rFonts w:ascii="Times New Roman" w:hAnsi="Times New Roman" w:cs="Times New Roman"/>
          <w:sz w:val="24"/>
          <w:szCs w:val="24"/>
        </w:rPr>
      </w:pPr>
      <w:bookmarkStart w:id="10" w:name="_Toc42759555"/>
      <w:r w:rsidRPr="002736CE">
        <w:rPr>
          <w:rFonts w:ascii="Times New Roman" w:hAnsi="Times New Roman" w:cs="Times New Roman"/>
          <w:sz w:val="24"/>
          <w:szCs w:val="24"/>
        </w:rPr>
        <w:t xml:space="preserve">Срок окончания приема </w:t>
      </w:r>
      <w:r w:rsidR="003F1A9A">
        <w:rPr>
          <w:rFonts w:ascii="Times New Roman" w:hAnsi="Times New Roman" w:cs="Times New Roman"/>
          <w:sz w:val="24"/>
          <w:szCs w:val="24"/>
        </w:rPr>
        <w:t xml:space="preserve">Ценовых </w:t>
      </w:r>
      <w:r w:rsidRPr="002736CE">
        <w:rPr>
          <w:rFonts w:ascii="Times New Roman" w:hAnsi="Times New Roman" w:cs="Times New Roman"/>
          <w:sz w:val="24"/>
          <w:szCs w:val="24"/>
        </w:rPr>
        <w:t>Предложений на участие в Запросе цен</w:t>
      </w:r>
      <w:bookmarkEnd w:id="9"/>
      <w:bookmarkEnd w:id="10"/>
    </w:p>
    <w:p w:rsidR="005D71E2" w:rsidRPr="002736CE" w:rsidRDefault="00931003" w:rsidP="00FF3F39">
      <w:pPr>
        <w:pStyle w:val="af5"/>
        <w:widowControl w:val="0"/>
        <w:numPr>
          <w:ilvl w:val="0"/>
          <w:numId w:val="7"/>
        </w:numPr>
        <w:tabs>
          <w:tab w:val="left" w:pos="993"/>
        </w:tabs>
        <w:spacing w:line="240" w:lineRule="auto"/>
        <w:ind w:left="0" w:firstLine="567"/>
        <w:rPr>
          <w:iCs/>
          <w:sz w:val="24"/>
          <w:szCs w:val="24"/>
        </w:rPr>
      </w:pPr>
      <w:bookmarkStart w:id="11" w:name="_Ref26260051"/>
      <w:r w:rsidRPr="002736CE">
        <w:rPr>
          <w:sz w:val="24"/>
          <w:szCs w:val="24"/>
        </w:rPr>
        <w:t xml:space="preserve">Предложения, оформленные в соответствии с требованиями закупочной документации, должны быть </w:t>
      </w:r>
      <w:r w:rsidR="005D71E2" w:rsidRPr="002736CE">
        <w:rPr>
          <w:bCs/>
          <w:sz w:val="24"/>
          <w:szCs w:val="24"/>
        </w:rPr>
        <w:t xml:space="preserve">поданы </w:t>
      </w:r>
      <w:r w:rsidR="003B5624" w:rsidRPr="00274439">
        <w:rPr>
          <w:bCs/>
          <w:sz w:val="24"/>
          <w:szCs w:val="24"/>
        </w:rPr>
        <w:t>до</w:t>
      </w:r>
      <w:r w:rsidR="003B5624" w:rsidRPr="002736CE">
        <w:rPr>
          <w:bCs/>
          <w:sz w:val="24"/>
          <w:szCs w:val="24"/>
        </w:rPr>
        <w:t xml:space="preserve"> </w:t>
      </w:r>
      <w:r w:rsidR="00877469" w:rsidRPr="002C2CC1">
        <w:rPr>
          <w:b/>
          <w:bCs/>
          <w:sz w:val="24"/>
          <w:szCs w:val="24"/>
        </w:rPr>
        <w:t>1</w:t>
      </w:r>
      <w:r w:rsidR="00274439">
        <w:rPr>
          <w:b/>
          <w:bCs/>
          <w:sz w:val="24"/>
          <w:szCs w:val="24"/>
        </w:rPr>
        <w:t>1</w:t>
      </w:r>
      <w:r w:rsidR="00877469" w:rsidRPr="002C2CC1">
        <w:rPr>
          <w:b/>
          <w:bCs/>
          <w:sz w:val="24"/>
          <w:szCs w:val="24"/>
        </w:rPr>
        <w:t xml:space="preserve"> </w:t>
      </w:r>
      <w:r w:rsidR="002115DB" w:rsidRPr="002C2CC1">
        <w:rPr>
          <w:b/>
          <w:bCs/>
          <w:sz w:val="24"/>
          <w:szCs w:val="24"/>
        </w:rPr>
        <w:t>ч. 00 мин</w:t>
      </w:r>
      <w:r w:rsidR="002115DB" w:rsidRPr="00FA72AF">
        <w:rPr>
          <w:b/>
          <w:bCs/>
          <w:sz w:val="24"/>
          <w:szCs w:val="24"/>
        </w:rPr>
        <w:t>.</w:t>
      </w:r>
      <w:r w:rsidR="002115DB" w:rsidRPr="00FA72AF">
        <w:rPr>
          <w:bCs/>
          <w:sz w:val="24"/>
          <w:szCs w:val="24"/>
        </w:rPr>
        <w:t xml:space="preserve"> </w:t>
      </w:r>
      <w:r w:rsidR="002115DB" w:rsidRPr="00FA72AF">
        <w:rPr>
          <w:b/>
          <w:bCs/>
          <w:sz w:val="24"/>
          <w:szCs w:val="24"/>
        </w:rPr>
        <w:t>«</w:t>
      </w:r>
      <w:r w:rsidR="00FA72AF" w:rsidRPr="00FA72AF">
        <w:rPr>
          <w:b/>
          <w:bCs/>
          <w:sz w:val="24"/>
          <w:szCs w:val="24"/>
        </w:rPr>
        <w:t>05</w:t>
      </w:r>
      <w:r w:rsidR="002115DB" w:rsidRPr="00FA72AF">
        <w:rPr>
          <w:b/>
          <w:bCs/>
          <w:sz w:val="24"/>
          <w:szCs w:val="24"/>
        </w:rPr>
        <w:t>»</w:t>
      </w:r>
      <w:r w:rsidR="002115DB" w:rsidRPr="00151E7A">
        <w:rPr>
          <w:b/>
          <w:bCs/>
          <w:sz w:val="24"/>
          <w:szCs w:val="24"/>
        </w:rPr>
        <w:t> </w:t>
      </w:r>
      <w:r w:rsidR="0046305F">
        <w:rPr>
          <w:b/>
          <w:bCs/>
          <w:sz w:val="24"/>
          <w:szCs w:val="24"/>
        </w:rPr>
        <w:t>февраля 2021</w:t>
      </w:r>
      <w:r w:rsidR="002115DB" w:rsidRPr="00151E7A">
        <w:rPr>
          <w:b/>
          <w:bCs/>
          <w:sz w:val="24"/>
          <w:szCs w:val="24"/>
        </w:rPr>
        <w:t>г</w:t>
      </w:r>
      <w:r w:rsidR="002115DB" w:rsidRPr="003F771E">
        <w:rPr>
          <w:bCs/>
          <w:sz w:val="24"/>
          <w:szCs w:val="24"/>
        </w:rPr>
        <w:t>.</w:t>
      </w:r>
      <w:r w:rsidR="002115DB" w:rsidRPr="002736CE">
        <w:rPr>
          <w:bCs/>
          <w:sz w:val="24"/>
          <w:szCs w:val="24"/>
        </w:rPr>
        <w:t xml:space="preserve"> </w:t>
      </w:r>
      <w:r w:rsidR="003B5624" w:rsidRPr="002736CE">
        <w:rPr>
          <w:bCs/>
          <w:sz w:val="24"/>
          <w:szCs w:val="24"/>
        </w:rPr>
        <w:t xml:space="preserve">(по местному времени организатора закупки) </w:t>
      </w:r>
      <w:r w:rsidR="003B5624" w:rsidRPr="002736CE">
        <w:rPr>
          <w:iCs/>
          <w:sz w:val="24"/>
          <w:szCs w:val="24"/>
        </w:rPr>
        <w:t xml:space="preserve">в электронной форме в соответствии с </w:t>
      </w:r>
      <w:r w:rsidR="003B5624" w:rsidRPr="002736CE">
        <w:rPr>
          <w:bCs/>
          <w:sz w:val="24"/>
          <w:szCs w:val="24"/>
        </w:rPr>
        <w:t>регламентом и функционалом</w:t>
      </w:r>
      <w:r w:rsidR="003B5624" w:rsidRPr="002736CE">
        <w:rPr>
          <w:iCs/>
          <w:sz w:val="24"/>
          <w:szCs w:val="24"/>
        </w:rPr>
        <w:t xml:space="preserve"> ЭТП.</w:t>
      </w:r>
      <w:bookmarkStart w:id="12" w:name="_Ref125771274"/>
      <w:bookmarkEnd w:id="11"/>
      <w:r w:rsidR="005D71E2" w:rsidRPr="002736CE">
        <w:rPr>
          <w:rFonts w:eastAsiaTheme="majorEastAsia"/>
          <w:sz w:val="24"/>
          <w:szCs w:val="24"/>
        </w:rPr>
        <w:t xml:space="preserve"> </w:t>
      </w:r>
    </w:p>
    <w:p w:rsidR="00E34A78" w:rsidRPr="002736CE" w:rsidRDefault="00E34A78" w:rsidP="00FF3F39">
      <w:pPr>
        <w:pStyle w:val="af5"/>
        <w:widowControl w:val="0"/>
        <w:numPr>
          <w:ilvl w:val="0"/>
          <w:numId w:val="7"/>
        </w:numPr>
        <w:tabs>
          <w:tab w:val="left" w:pos="993"/>
        </w:tabs>
        <w:spacing w:line="240" w:lineRule="auto"/>
        <w:ind w:left="0" w:firstLine="567"/>
        <w:rPr>
          <w:iCs/>
          <w:sz w:val="24"/>
          <w:szCs w:val="24"/>
        </w:rPr>
      </w:pPr>
      <w:r w:rsidRPr="002736CE">
        <w:rPr>
          <w:iCs/>
          <w:sz w:val="24"/>
          <w:szCs w:val="24"/>
        </w:rPr>
        <w:t xml:space="preserve">Открытие доступа ко всем поданным предложениям осуществляется одновременно. После окончания срока подачи предложений </w:t>
      </w:r>
      <w:r w:rsidR="00645052">
        <w:rPr>
          <w:iCs/>
          <w:sz w:val="24"/>
          <w:szCs w:val="24"/>
        </w:rPr>
        <w:t>П</w:t>
      </w:r>
      <w:r w:rsidRPr="002736CE">
        <w:rPr>
          <w:iCs/>
          <w:sz w:val="24"/>
          <w:szCs w:val="24"/>
        </w:rPr>
        <w:t>редложения не принимаются.</w:t>
      </w:r>
    </w:p>
    <w:p w:rsidR="00E34A78" w:rsidRPr="002736CE" w:rsidRDefault="005D71E2" w:rsidP="00FF3F39">
      <w:pPr>
        <w:pStyle w:val="af5"/>
        <w:widowControl w:val="0"/>
        <w:numPr>
          <w:ilvl w:val="0"/>
          <w:numId w:val="7"/>
        </w:numPr>
        <w:tabs>
          <w:tab w:val="left" w:pos="993"/>
        </w:tabs>
        <w:spacing w:line="240" w:lineRule="auto"/>
        <w:ind w:left="0" w:firstLine="567"/>
        <w:rPr>
          <w:iCs/>
          <w:sz w:val="24"/>
          <w:szCs w:val="24"/>
        </w:rPr>
      </w:pPr>
      <w:r w:rsidRPr="002736CE">
        <w:rPr>
          <w:iCs/>
          <w:sz w:val="24"/>
          <w:szCs w:val="24"/>
        </w:rPr>
        <w:t xml:space="preserve">Процедура открытия доступа к </w:t>
      </w:r>
      <w:r w:rsidR="00E34A78" w:rsidRPr="002736CE">
        <w:rPr>
          <w:iCs/>
          <w:sz w:val="24"/>
          <w:szCs w:val="24"/>
        </w:rPr>
        <w:t>поданным предложениям</w:t>
      </w:r>
      <w:r w:rsidRPr="002736CE">
        <w:rPr>
          <w:iCs/>
          <w:sz w:val="24"/>
          <w:szCs w:val="24"/>
        </w:rPr>
        <w:t xml:space="preserve">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w:t>
      </w:r>
      <w:r w:rsidR="002E3517">
        <w:rPr>
          <w:bCs/>
          <w:sz w:val="24"/>
        </w:rPr>
        <w:t>Ценовым Предложениям</w:t>
      </w:r>
      <w:r w:rsidR="002E3517" w:rsidRPr="002736CE">
        <w:rPr>
          <w:iCs/>
          <w:sz w:val="24"/>
          <w:szCs w:val="24"/>
        </w:rPr>
        <w:t xml:space="preserve"> </w:t>
      </w:r>
      <w:r w:rsidR="002E3517">
        <w:rPr>
          <w:iCs/>
          <w:sz w:val="24"/>
          <w:szCs w:val="24"/>
        </w:rPr>
        <w:t>(далее – «</w:t>
      </w:r>
      <w:r w:rsidRPr="002736CE">
        <w:rPr>
          <w:iCs/>
          <w:sz w:val="24"/>
          <w:szCs w:val="24"/>
        </w:rPr>
        <w:t>заявка</w:t>
      </w:r>
      <w:r w:rsidR="002E3517">
        <w:rPr>
          <w:iCs/>
          <w:sz w:val="24"/>
          <w:szCs w:val="24"/>
        </w:rPr>
        <w:t>»</w:t>
      </w:r>
      <w:r w:rsidR="00180FC7">
        <w:rPr>
          <w:bCs/>
          <w:sz w:val="24"/>
        </w:rPr>
        <w:t xml:space="preserve">) </w:t>
      </w:r>
      <w:r w:rsidRPr="002736CE">
        <w:rPr>
          <w:iCs/>
          <w:sz w:val="24"/>
          <w:szCs w:val="24"/>
        </w:rPr>
        <w:t>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r w:rsidR="00E34A78" w:rsidRPr="002736CE">
        <w:rPr>
          <w:sz w:val="24"/>
          <w:szCs w:val="24"/>
        </w:rPr>
        <w:t xml:space="preserve"> </w:t>
      </w:r>
    </w:p>
    <w:p w:rsidR="00E34A78" w:rsidRPr="002736CE" w:rsidRDefault="00E34A78" w:rsidP="00FF3F39">
      <w:pPr>
        <w:pStyle w:val="af5"/>
        <w:widowControl w:val="0"/>
        <w:numPr>
          <w:ilvl w:val="0"/>
          <w:numId w:val="7"/>
        </w:numPr>
        <w:tabs>
          <w:tab w:val="left" w:pos="993"/>
        </w:tabs>
        <w:spacing w:line="240" w:lineRule="auto"/>
        <w:ind w:left="0" w:firstLine="567"/>
        <w:rPr>
          <w:iCs/>
          <w:sz w:val="24"/>
          <w:szCs w:val="24"/>
        </w:rPr>
      </w:pPr>
      <w:r w:rsidRPr="002736CE">
        <w:rPr>
          <w:iCs/>
          <w:sz w:val="24"/>
          <w:szCs w:val="24"/>
        </w:rPr>
        <w:t xml:space="preserve">Протокол открытия доступа к поданным заявкам формируется автоматически на ЭТП и размещается там же. </w:t>
      </w:r>
    </w:p>
    <w:p w:rsidR="008824E1" w:rsidRPr="002736CE" w:rsidRDefault="008824E1" w:rsidP="00FF3F39">
      <w:pPr>
        <w:pStyle w:val="af5"/>
        <w:widowControl w:val="0"/>
        <w:numPr>
          <w:ilvl w:val="0"/>
          <w:numId w:val="7"/>
        </w:numPr>
        <w:tabs>
          <w:tab w:val="left" w:pos="993"/>
        </w:tabs>
        <w:spacing w:line="240" w:lineRule="auto"/>
        <w:ind w:left="0" w:firstLine="567"/>
        <w:rPr>
          <w:iCs/>
          <w:sz w:val="24"/>
          <w:szCs w:val="24"/>
        </w:rPr>
      </w:pPr>
      <w:bookmarkStart w:id="13" w:name="_Ref411861896"/>
      <w:r w:rsidRPr="002736CE">
        <w:rPr>
          <w:iCs/>
          <w:sz w:val="24"/>
          <w:szCs w:val="24"/>
        </w:rPr>
        <w:t>В случае если не получено ни одного предложения или получено только одно предложение</w:t>
      </w:r>
      <w:r w:rsidR="00FC45CE" w:rsidRPr="002736CE">
        <w:rPr>
          <w:iCs/>
          <w:sz w:val="24"/>
          <w:szCs w:val="24"/>
        </w:rPr>
        <w:t>, могут быть приняты следующие решения</w:t>
      </w:r>
      <w:r w:rsidRPr="002736CE">
        <w:rPr>
          <w:iCs/>
          <w:sz w:val="24"/>
          <w:szCs w:val="24"/>
        </w:rPr>
        <w:t>:</w:t>
      </w:r>
    </w:p>
    <w:p w:rsidR="00FC45CE" w:rsidRPr="002736CE" w:rsidRDefault="00FC45CE" w:rsidP="00FF3F39">
      <w:pPr>
        <w:pStyle w:val="af5"/>
        <w:widowControl w:val="0"/>
        <w:numPr>
          <w:ilvl w:val="0"/>
          <w:numId w:val="23"/>
        </w:numPr>
        <w:tabs>
          <w:tab w:val="left" w:pos="993"/>
        </w:tabs>
        <w:spacing w:line="240" w:lineRule="auto"/>
        <w:ind w:hanging="219"/>
        <w:rPr>
          <w:iCs/>
          <w:sz w:val="24"/>
          <w:szCs w:val="24"/>
        </w:rPr>
      </w:pPr>
      <w:r w:rsidRPr="002736CE">
        <w:rPr>
          <w:iCs/>
          <w:sz w:val="24"/>
          <w:szCs w:val="24"/>
        </w:rPr>
        <w:t>изменить условия закупочной документации (технические требования, спецификации и т.п.)  и провести новую закупочную процедуру;</w:t>
      </w:r>
    </w:p>
    <w:p w:rsidR="00FC45CE" w:rsidRPr="002736CE" w:rsidRDefault="00FC45CE" w:rsidP="00FF3F39">
      <w:pPr>
        <w:pStyle w:val="af5"/>
        <w:widowControl w:val="0"/>
        <w:numPr>
          <w:ilvl w:val="0"/>
          <w:numId w:val="23"/>
        </w:numPr>
        <w:tabs>
          <w:tab w:val="left" w:pos="993"/>
        </w:tabs>
        <w:spacing w:line="240" w:lineRule="auto"/>
        <w:ind w:hanging="219"/>
        <w:rPr>
          <w:iCs/>
          <w:sz w:val="24"/>
          <w:szCs w:val="24"/>
        </w:rPr>
      </w:pPr>
      <w:r w:rsidRPr="002736CE">
        <w:rPr>
          <w:iCs/>
          <w:sz w:val="24"/>
          <w:szCs w:val="24"/>
        </w:rPr>
        <w:t>провести анализ рынка, сформировать новый список участников и провести новую закупочную процедуру;</w:t>
      </w:r>
    </w:p>
    <w:p w:rsidR="00FC45CE" w:rsidRPr="002736CE" w:rsidRDefault="00FC45CE" w:rsidP="00FF3F39">
      <w:pPr>
        <w:pStyle w:val="af5"/>
        <w:widowControl w:val="0"/>
        <w:numPr>
          <w:ilvl w:val="0"/>
          <w:numId w:val="23"/>
        </w:numPr>
        <w:tabs>
          <w:tab w:val="left" w:pos="993"/>
        </w:tabs>
        <w:spacing w:line="240" w:lineRule="auto"/>
        <w:ind w:hanging="219"/>
        <w:rPr>
          <w:iCs/>
          <w:sz w:val="24"/>
          <w:szCs w:val="24"/>
        </w:rPr>
      </w:pPr>
      <w:r w:rsidRPr="002736CE">
        <w:rPr>
          <w:iCs/>
          <w:sz w:val="24"/>
          <w:szCs w:val="24"/>
        </w:rPr>
        <w:t>продлить срок подачи предложений (возможно только в том случае, если полученное предложение не было вскрыто);</w:t>
      </w:r>
    </w:p>
    <w:p w:rsidR="003B5624" w:rsidRPr="002736CE" w:rsidRDefault="00FC45CE" w:rsidP="00FF3F39">
      <w:pPr>
        <w:pStyle w:val="af5"/>
        <w:widowControl w:val="0"/>
        <w:numPr>
          <w:ilvl w:val="0"/>
          <w:numId w:val="23"/>
        </w:numPr>
        <w:tabs>
          <w:tab w:val="left" w:pos="993"/>
        </w:tabs>
        <w:spacing w:line="240" w:lineRule="auto"/>
        <w:ind w:hanging="219"/>
        <w:rPr>
          <w:iCs/>
          <w:sz w:val="24"/>
          <w:szCs w:val="24"/>
        </w:rPr>
      </w:pPr>
      <w:r w:rsidRPr="002736CE">
        <w:rPr>
          <w:iCs/>
          <w:sz w:val="24"/>
          <w:szCs w:val="24"/>
        </w:rPr>
        <w:t>признать процедуру состоявшейся, но неконкурентной и рассмотреть единственное предложение.</w:t>
      </w:r>
      <w:bookmarkEnd w:id="12"/>
      <w:bookmarkEnd w:id="13"/>
    </w:p>
    <w:p w:rsidR="003C6EDE" w:rsidRDefault="002D0EA6" w:rsidP="009F5FE6">
      <w:pPr>
        <w:pStyle w:val="1"/>
        <w:keepNext w:val="0"/>
        <w:keepLines w:val="0"/>
        <w:widowControl w:val="0"/>
        <w:spacing w:before="360" w:after="0" w:line="360" w:lineRule="auto"/>
        <w:rPr>
          <w:rFonts w:ascii="Times New Roman" w:hAnsi="Times New Roman" w:cs="Times New Roman"/>
          <w:sz w:val="24"/>
          <w:szCs w:val="24"/>
        </w:rPr>
      </w:pPr>
      <w:bookmarkStart w:id="14" w:name="_Toc42759556"/>
      <w:r>
        <w:rPr>
          <w:rFonts w:ascii="Times New Roman" w:hAnsi="Times New Roman" w:cs="Times New Roman"/>
          <w:sz w:val="24"/>
          <w:szCs w:val="24"/>
        </w:rPr>
        <w:t xml:space="preserve">Порядок </w:t>
      </w:r>
      <w:r w:rsidR="00CF5E15">
        <w:rPr>
          <w:rFonts w:ascii="Times New Roman" w:hAnsi="Times New Roman" w:cs="Times New Roman"/>
          <w:sz w:val="24"/>
          <w:szCs w:val="24"/>
        </w:rPr>
        <w:t>рассмотрения</w:t>
      </w:r>
      <w:r>
        <w:rPr>
          <w:rFonts w:ascii="Times New Roman" w:hAnsi="Times New Roman" w:cs="Times New Roman"/>
          <w:sz w:val="24"/>
          <w:szCs w:val="24"/>
        </w:rPr>
        <w:t xml:space="preserve"> </w:t>
      </w:r>
      <w:r w:rsidRPr="002D0EA6">
        <w:rPr>
          <w:rFonts w:ascii="Times New Roman" w:hAnsi="Times New Roman" w:cs="Times New Roman"/>
          <w:sz w:val="24"/>
          <w:szCs w:val="24"/>
        </w:rPr>
        <w:t xml:space="preserve">Ценовых Предложений </w:t>
      </w:r>
      <w:r>
        <w:rPr>
          <w:rFonts w:ascii="Times New Roman" w:hAnsi="Times New Roman" w:cs="Times New Roman"/>
          <w:sz w:val="24"/>
          <w:szCs w:val="24"/>
        </w:rPr>
        <w:t>участников закупки</w:t>
      </w:r>
      <w:bookmarkEnd w:id="14"/>
    </w:p>
    <w:p w:rsidR="00480804" w:rsidRDefault="00480804" w:rsidP="00FF3F39">
      <w:pPr>
        <w:pStyle w:val="af5"/>
        <w:widowControl w:val="0"/>
        <w:numPr>
          <w:ilvl w:val="0"/>
          <w:numId w:val="17"/>
        </w:numPr>
        <w:tabs>
          <w:tab w:val="left" w:pos="1134"/>
        </w:tabs>
        <w:spacing w:after="120"/>
        <w:ind w:left="0" w:firstLine="567"/>
        <w:rPr>
          <w:b/>
          <w:sz w:val="24"/>
          <w:szCs w:val="24"/>
        </w:rPr>
      </w:pPr>
      <w:r>
        <w:rPr>
          <w:b/>
          <w:sz w:val="24"/>
          <w:szCs w:val="24"/>
        </w:rPr>
        <w:t xml:space="preserve">Оценка </w:t>
      </w:r>
      <w:r w:rsidR="0065132F">
        <w:rPr>
          <w:b/>
          <w:sz w:val="24"/>
          <w:szCs w:val="24"/>
        </w:rPr>
        <w:t>Ценовых предложений</w:t>
      </w:r>
      <w:r w:rsidR="0065132F" w:rsidRPr="0065132F">
        <w:rPr>
          <w:b/>
          <w:sz w:val="24"/>
          <w:szCs w:val="24"/>
        </w:rPr>
        <w:t xml:space="preserve"> состоит из отборочной и оценочной стадии</w:t>
      </w:r>
      <w:r>
        <w:rPr>
          <w:b/>
          <w:sz w:val="24"/>
          <w:szCs w:val="24"/>
        </w:rPr>
        <w:t>:</w:t>
      </w:r>
    </w:p>
    <w:p w:rsidR="00CF5E15" w:rsidRDefault="00480804" w:rsidP="00FF3F39">
      <w:pPr>
        <w:pStyle w:val="af5"/>
        <w:widowControl w:val="0"/>
        <w:numPr>
          <w:ilvl w:val="2"/>
          <w:numId w:val="18"/>
        </w:numPr>
        <w:tabs>
          <w:tab w:val="left" w:pos="1134"/>
        </w:tabs>
        <w:spacing w:after="120" w:line="240" w:lineRule="auto"/>
        <w:ind w:left="0" w:firstLine="568"/>
        <w:rPr>
          <w:sz w:val="24"/>
          <w:szCs w:val="24"/>
        </w:rPr>
      </w:pPr>
      <w:r w:rsidRPr="00480804">
        <w:rPr>
          <w:sz w:val="24"/>
          <w:szCs w:val="24"/>
        </w:rPr>
        <w:t xml:space="preserve">В рамках </w:t>
      </w:r>
      <w:r w:rsidR="0065132F">
        <w:rPr>
          <w:sz w:val="24"/>
          <w:szCs w:val="24"/>
        </w:rPr>
        <w:t>отборочной стадии</w:t>
      </w:r>
      <w:r w:rsidRPr="00480804">
        <w:rPr>
          <w:sz w:val="24"/>
          <w:szCs w:val="24"/>
        </w:rPr>
        <w:t xml:space="preserve"> осуществля</w:t>
      </w:r>
      <w:r w:rsidR="00662FD4">
        <w:rPr>
          <w:sz w:val="24"/>
          <w:szCs w:val="24"/>
        </w:rPr>
        <w:t>ются</w:t>
      </w:r>
      <w:r w:rsidRPr="00480804">
        <w:rPr>
          <w:sz w:val="24"/>
          <w:szCs w:val="24"/>
        </w:rPr>
        <w:t xml:space="preserve"> следующие действия</w:t>
      </w:r>
      <w:r w:rsidR="0065132F">
        <w:rPr>
          <w:sz w:val="24"/>
          <w:szCs w:val="24"/>
        </w:rPr>
        <w:t>:</w:t>
      </w:r>
    </w:p>
    <w:p w:rsidR="00480804" w:rsidRPr="00CF5E15" w:rsidRDefault="00662FD4" w:rsidP="00FF3F39">
      <w:pPr>
        <w:pStyle w:val="af5"/>
        <w:widowControl w:val="0"/>
        <w:numPr>
          <w:ilvl w:val="0"/>
          <w:numId w:val="22"/>
        </w:numPr>
        <w:tabs>
          <w:tab w:val="left" w:pos="1134"/>
        </w:tabs>
        <w:spacing w:after="120" w:line="240" w:lineRule="auto"/>
        <w:ind w:left="709" w:hanging="142"/>
        <w:rPr>
          <w:sz w:val="24"/>
          <w:szCs w:val="24"/>
        </w:rPr>
      </w:pPr>
      <w:r>
        <w:rPr>
          <w:sz w:val="24"/>
          <w:szCs w:val="24"/>
        </w:rPr>
        <w:t>запрашиваются</w:t>
      </w:r>
      <w:r w:rsidR="00480804" w:rsidRPr="00CF5E15">
        <w:rPr>
          <w:sz w:val="24"/>
          <w:szCs w:val="24"/>
        </w:rPr>
        <w:t xml:space="preserve"> у участников разъяснения их предложений и недостающие документы (при необходимости). При этом не допускаются запросы или требования о представлении недостающих документов, направленные на изменение сути предложения, включая изменение коммерческих (цены, валюты, сроков и условий поставки, графика поставки или платежа, иных коммерческих условий) или технических условий предложения (перечня предлагаемой продукции, ее технических характеристик, иных технических условий); </w:t>
      </w:r>
    </w:p>
    <w:p w:rsidR="00480804" w:rsidRPr="00CF5E15" w:rsidRDefault="00662FD4" w:rsidP="00FF3F39">
      <w:pPr>
        <w:pStyle w:val="af5"/>
        <w:widowControl w:val="0"/>
        <w:numPr>
          <w:ilvl w:val="0"/>
          <w:numId w:val="22"/>
        </w:numPr>
        <w:tabs>
          <w:tab w:val="left" w:pos="1134"/>
        </w:tabs>
        <w:spacing w:after="120" w:line="240" w:lineRule="auto"/>
        <w:ind w:left="709" w:hanging="142"/>
        <w:rPr>
          <w:sz w:val="24"/>
          <w:szCs w:val="24"/>
        </w:rPr>
      </w:pPr>
      <w:r>
        <w:rPr>
          <w:sz w:val="24"/>
          <w:szCs w:val="24"/>
        </w:rPr>
        <w:t>проверяю</w:t>
      </w:r>
      <w:r w:rsidR="00480804" w:rsidRPr="00CF5E15">
        <w:rPr>
          <w:sz w:val="24"/>
          <w:szCs w:val="24"/>
        </w:rPr>
        <w:t>т</w:t>
      </w:r>
      <w:r>
        <w:rPr>
          <w:sz w:val="24"/>
          <w:szCs w:val="24"/>
        </w:rPr>
        <w:t>ся</w:t>
      </w:r>
      <w:r w:rsidR="00480804" w:rsidRPr="00CF5E15">
        <w:rPr>
          <w:sz w:val="24"/>
          <w:szCs w:val="24"/>
        </w:rPr>
        <w:t xml:space="preserve"> предложения на предмет соблюдения требований закупочной документации к оформлению предложений. При этом предложения считаются отвечающими требованиям закупочной документации, даже если в них имеются несущественные несоответствия по форме и несущественные грамматические ошибки; </w:t>
      </w:r>
    </w:p>
    <w:p w:rsidR="00480804" w:rsidRPr="00CF5E15" w:rsidRDefault="00480804" w:rsidP="00FF3F39">
      <w:pPr>
        <w:pStyle w:val="af5"/>
        <w:widowControl w:val="0"/>
        <w:numPr>
          <w:ilvl w:val="0"/>
          <w:numId w:val="22"/>
        </w:numPr>
        <w:tabs>
          <w:tab w:val="left" w:pos="1134"/>
        </w:tabs>
        <w:spacing w:after="120" w:line="240" w:lineRule="auto"/>
        <w:ind w:left="709" w:hanging="142"/>
        <w:rPr>
          <w:sz w:val="24"/>
          <w:szCs w:val="24"/>
        </w:rPr>
      </w:pPr>
      <w:r w:rsidRPr="00CF5E15">
        <w:rPr>
          <w:sz w:val="24"/>
          <w:szCs w:val="24"/>
        </w:rPr>
        <w:t>проверяет</w:t>
      </w:r>
      <w:r w:rsidR="00662FD4">
        <w:rPr>
          <w:sz w:val="24"/>
          <w:szCs w:val="24"/>
        </w:rPr>
        <w:t>ся</w:t>
      </w:r>
      <w:r w:rsidRPr="00CF5E15">
        <w:rPr>
          <w:sz w:val="24"/>
          <w:szCs w:val="24"/>
        </w:rPr>
        <w:t xml:space="preserve"> соответствие участников требованиям, указанным в закупочной документации; </w:t>
      </w:r>
    </w:p>
    <w:p w:rsidR="00480804" w:rsidRPr="00CF5E15" w:rsidRDefault="00480804" w:rsidP="00FF3F39">
      <w:pPr>
        <w:pStyle w:val="af5"/>
        <w:widowControl w:val="0"/>
        <w:numPr>
          <w:ilvl w:val="0"/>
          <w:numId w:val="22"/>
        </w:numPr>
        <w:tabs>
          <w:tab w:val="left" w:pos="1134"/>
        </w:tabs>
        <w:spacing w:after="120" w:line="240" w:lineRule="auto"/>
        <w:ind w:left="709" w:hanging="142"/>
        <w:rPr>
          <w:sz w:val="24"/>
          <w:szCs w:val="24"/>
        </w:rPr>
      </w:pPr>
      <w:r w:rsidRPr="00CF5E15">
        <w:rPr>
          <w:sz w:val="24"/>
          <w:szCs w:val="24"/>
        </w:rPr>
        <w:t>проверяет</w:t>
      </w:r>
      <w:r w:rsidR="00662FD4">
        <w:rPr>
          <w:sz w:val="24"/>
          <w:szCs w:val="24"/>
        </w:rPr>
        <w:t>ся</w:t>
      </w:r>
      <w:r w:rsidRPr="00CF5E15">
        <w:rPr>
          <w:sz w:val="24"/>
          <w:szCs w:val="24"/>
        </w:rPr>
        <w:t xml:space="preserve"> соответствие предлагаемой продукции требованиям, указанным в закупочной документации; </w:t>
      </w:r>
    </w:p>
    <w:p w:rsidR="00480804" w:rsidRPr="00CF5E15" w:rsidRDefault="00662FD4" w:rsidP="00FF3F39">
      <w:pPr>
        <w:pStyle w:val="af5"/>
        <w:widowControl w:val="0"/>
        <w:numPr>
          <w:ilvl w:val="0"/>
          <w:numId w:val="22"/>
        </w:numPr>
        <w:tabs>
          <w:tab w:val="left" w:pos="1134"/>
        </w:tabs>
        <w:spacing w:after="120" w:line="240" w:lineRule="auto"/>
        <w:ind w:left="709" w:hanging="142"/>
        <w:rPr>
          <w:sz w:val="24"/>
          <w:szCs w:val="24"/>
        </w:rPr>
      </w:pPr>
      <w:r>
        <w:rPr>
          <w:sz w:val="24"/>
          <w:szCs w:val="24"/>
        </w:rPr>
        <w:t>принимаются</w:t>
      </w:r>
      <w:r w:rsidR="00480804" w:rsidRPr="00CF5E15">
        <w:rPr>
          <w:sz w:val="24"/>
          <w:szCs w:val="24"/>
        </w:rPr>
        <w:t xml:space="preserve"> во внимание рекомендации службы безопасности о допуске к рассмотрению/отклонению предложений участников по результатам проверки</w:t>
      </w:r>
    </w:p>
    <w:p w:rsidR="00480804" w:rsidRPr="00480804" w:rsidRDefault="00662FD4" w:rsidP="00FF3F39">
      <w:pPr>
        <w:pStyle w:val="af5"/>
        <w:widowControl w:val="0"/>
        <w:numPr>
          <w:ilvl w:val="0"/>
          <w:numId w:val="22"/>
        </w:numPr>
        <w:tabs>
          <w:tab w:val="left" w:pos="1276"/>
        </w:tabs>
        <w:spacing w:after="120" w:line="240" w:lineRule="auto"/>
        <w:ind w:left="709" w:hanging="142"/>
        <w:rPr>
          <w:sz w:val="24"/>
          <w:szCs w:val="24"/>
        </w:rPr>
      </w:pPr>
      <w:r>
        <w:rPr>
          <w:sz w:val="24"/>
          <w:szCs w:val="24"/>
        </w:rPr>
        <w:lastRenderedPageBreak/>
        <w:t>отклоняются</w:t>
      </w:r>
      <w:r w:rsidR="00480804" w:rsidRPr="00CF5E15">
        <w:rPr>
          <w:sz w:val="24"/>
          <w:szCs w:val="24"/>
        </w:rPr>
        <w:t xml:space="preserve"> предложения, которые не соответствуют требованиям по существу.</w:t>
      </w:r>
      <w:r w:rsidR="00480804">
        <w:rPr>
          <w:sz w:val="24"/>
          <w:szCs w:val="24"/>
        </w:rPr>
        <w:t xml:space="preserve"> </w:t>
      </w:r>
    </w:p>
    <w:p w:rsidR="0065132F" w:rsidRDefault="0065132F" w:rsidP="00FF3F39">
      <w:pPr>
        <w:pStyle w:val="af5"/>
        <w:widowControl w:val="0"/>
        <w:numPr>
          <w:ilvl w:val="2"/>
          <w:numId w:val="18"/>
        </w:numPr>
        <w:tabs>
          <w:tab w:val="left" w:pos="1134"/>
        </w:tabs>
        <w:spacing w:after="120" w:line="240" w:lineRule="auto"/>
        <w:ind w:left="0" w:firstLine="568"/>
        <w:rPr>
          <w:sz w:val="24"/>
          <w:szCs w:val="24"/>
        </w:rPr>
      </w:pPr>
      <w:r w:rsidRPr="0065132F">
        <w:rPr>
          <w:sz w:val="24"/>
          <w:szCs w:val="24"/>
        </w:rPr>
        <w:t xml:space="preserve">Оценочная стадия включает в себя техническую оценку и финансово-коммерческую </w:t>
      </w:r>
      <w:r w:rsidRPr="003E2D27">
        <w:rPr>
          <w:sz w:val="24"/>
          <w:szCs w:val="24"/>
        </w:rPr>
        <w:t>оценку.</w:t>
      </w:r>
      <w:r w:rsidR="005C799B" w:rsidRPr="003E2D27">
        <w:rPr>
          <w:sz w:val="24"/>
          <w:szCs w:val="24"/>
        </w:rPr>
        <w:t xml:space="preserve"> После проверки спецификации на соответствие требованиям, выдвинутым в закупочной документации, оценивается только финансово-коммерческая часть.</w:t>
      </w:r>
    </w:p>
    <w:p w:rsidR="00480804" w:rsidRDefault="00480804" w:rsidP="00FF3F39">
      <w:pPr>
        <w:pStyle w:val="af5"/>
        <w:widowControl w:val="0"/>
        <w:numPr>
          <w:ilvl w:val="2"/>
          <w:numId w:val="18"/>
        </w:numPr>
        <w:tabs>
          <w:tab w:val="left" w:pos="1134"/>
        </w:tabs>
        <w:spacing w:after="120" w:line="240" w:lineRule="auto"/>
        <w:ind w:left="0" w:firstLine="568"/>
        <w:rPr>
          <w:sz w:val="24"/>
          <w:szCs w:val="24"/>
        </w:rPr>
      </w:pPr>
      <w:r w:rsidRPr="00480804">
        <w:rPr>
          <w:sz w:val="24"/>
          <w:szCs w:val="24"/>
        </w:rPr>
        <w:t xml:space="preserve">По результатам предварительного ранжирования </w:t>
      </w:r>
      <w:r>
        <w:rPr>
          <w:sz w:val="24"/>
          <w:szCs w:val="24"/>
        </w:rPr>
        <w:t>первое место получает у</w:t>
      </w:r>
      <w:r w:rsidRPr="00480804">
        <w:rPr>
          <w:sz w:val="24"/>
          <w:szCs w:val="24"/>
        </w:rPr>
        <w:t>частник</w:t>
      </w:r>
      <w:r w:rsidRPr="00E856EB">
        <w:rPr>
          <w:sz w:val="24"/>
          <w:szCs w:val="24"/>
        </w:rPr>
        <w:t>, чье предложение</w:t>
      </w:r>
      <w:r w:rsidRPr="00480804">
        <w:rPr>
          <w:sz w:val="24"/>
          <w:szCs w:val="24"/>
        </w:rPr>
        <w:t xml:space="preserve"> соответствует техническим и функциональным требованиям, с минимальной стоимостью предложения. Последнее место получает участник, соответствующий техническим и функциональным требованиям, но предлож</w:t>
      </w:r>
      <w:r>
        <w:rPr>
          <w:sz w:val="24"/>
          <w:szCs w:val="24"/>
        </w:rPr>
        <w:t xml:space="preserve">ивший самую высокую стоимость. </w:t>
      </w:r>
    </w:p>
    <w:p w:rsidR="00605DD2" w:rsidRPr="00605DD2" w:rsidRDefault="00605DD2" w:rsidP="00FF3F39">
      <w:pPr>
        <w:pStyle w:val="af5"/>
        <w:widowControl w:val="0"/>
        <w:numPr>
          <w:ilvl w:val="0"/>
          <w:numId w:val="17"/>
        </w:numPr>
        <w:tabs>
          <w:tab w:val="left" w:pos="1134"/>
        </w:tabs>
        <w:spacing w:before="240" w:after="120" w:line="240" w:lineRule="auto"/>
        <w:ind w:left="0" w:firstLine="567"/>
        <w:rPr>
          <w:b/>
          <w:sz w:val="24"/>
          <w:szCs w:val="24"/>
        </w:rPr>
      </w:pPr>
      <w:r w:rsidRPr="00605DD2">
        <w:rPr>
          <w:b/>
          <w:sz w:val="24"/>
          <w:szCs w:val="24"/>
        </w:rPr>
        <w:t>Запрос скидок (переторжка):</w:t>
      </w:r>
    </w:p>
    <w:p w:rsidR="00605DD2" w:rsidRDefault="003C6EDE" w:rsidP="00FF3F39">
      <w:pPr>
        <w:pStyle w:val="af5"/>
        <w:widowControl w:val="0"/>
        <w:numPr>
          <w:ilvl w:val="2"/>
          <w:numId w:val="19"/>
        </w:numPr>
        <w:tabs>
          <w:tab w:val="left" w:pos="1134"/>
        </w:tabs>
        <w:spacing w:after="120" w:line="240" w:lineRule="auto"/>
        <w:ind w:left="0" w:firstLine="568"/>
        <w:rPr>
          <w:sz w:val="24"/>
          <w:szCs w:val="24"/>
        </w:rPr>
      </w:pPr>
      <w:r w:rsidRPr="003C6EDE">
        <w:rPr>
          <w:sz w:val="24"/>
          <w:szCs w:val="24"/>
        </w:rPr>
        <w:t xml:space="preserve">При проведении закупочной процедуры скидки запрашиваются у всех участников, прошедших предварительное ранжирование и чьи коммерческие предложения соответствуют требованиям. </w:t>
      </w:r>
    </w:p>
    <w:p w:rsidR="00605DD2" w:rsidRPr="003E2D27" w:rsidRDefault="003C6EDE" w:rsidP="00FF3F39">
      <w:pPr>
        <w:pStyle w:val="af5"/>
        <w:widowControl w:val="0"/>
        <w:numPr>
          <w:ilvl w:val="2"/>
          <w:numId w:val="19"/>
        </w:numPr>
        <w:tabs>
          <w:tab w:val="left" w:pos="1134"/>
        </w:tabs>
        <w:spacing w:after="120" w:line="240" w:lineRule="auto"/>
        <w:ind w:left="0" w:firstLine="568"/>
        <w:rPr>
          <w:sz w:val="24"/>
          <w:szCs w:val="24"/>
        </w:rPr>
      </w:pPr>
      <w:r w:rsidRPr="00605DD2">
        <w:rPr>
          <w:sz w:val="24"/>
          <w:szCs w:val="24"/>
        </w:rPr>
        <w:t xml:space="preserve">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w:t>
      </w:r>
      <w:r w:rsidRPr="003E2D27">
        <w:rPr>
          <w:sz w:val="24"/>
          <w:szCs w:val="24"/>
        </w:rPr>
        <w:t>порядка ценообразования.</w:t>
      </w:r>
    </w:p>
    <w:p w:rsidR="00605DD2" w:rsidRPr="003E2D27" w:rsidRDefault="003C6EDE" w:rsidP="00FF3F39">
      <w:pPr>
        <w:pStyle w:val="af5"/>
        <w:widowControl w:val="0"/>
        <w:numPr>
          <w:ilvl w:val="2"/>
          <w:numId w:val="19"/>
        </w:numPr>
        <w:tabs>
          <w:tab w:val="left" w:pos="1134"/>
        </w:tabs>
        <w:spacing w:after="120" w:line="240" w:lineRule="auto"/>
        <w:ind w:left="0" w:firstLine="568"/>
        <w:rPr>
          <w:sz w:val="24"/>
          <w:szCs w:val="24"/>
        </w:rPr>
      </w:pPr>
      <w:r w:rsidRPr="003E2D27">
        <w:rPr>
          <w:sz w:val="24"/>
          <w:szCs w:val="24"/>
        </w:rPr>
        <w:t>При проведении закупки в электронной форме на ЭТП переторжка проводится в формате «Переторжка».</w:t>
      </w:r>
    </w:p>
    <w:p w:rsidR="00605DD2" w:rsidRDefault="003C6EDE" w:rsidP="00FF3F39">
      <w:pPr>
        <w:pStyle w:val="af5"/>
        <w:widowControl w:val="0"/>
        <w:numPr>
          <w:ilvl w:val="2"/>
          <w:numId w:val="19"/>
        </w:numPr>
        <w:tabs>
          <w:tab w:val="left" w:pos="1134"/>
        </w:tabs>
        <w:spacing w:after="120" w:line="240" w:lineRule="auto"/>
        <w:ind w:left="0" w:firstLine="568"/>
        <w:rPr>
          <w:sz w:val="24"/>
          <w:szCs w:val="24"/>
        </w:rPr>
      </w:pPr>
      <w:r w:rsidRPr="003E2D27">
        <w:rPr>
          <w:sz w:val="24"/>
          <w:szCs w:val="24"/>
        </w:rPr>
        <w:t>Если участник предоставил письменный отказ снизить цену (либо вообще не ответил на письмо), то</w:t>
      </w:r>
      <w:r w:rsidRPr="00605DD2">
        <w:rPr>
          <w:sz w:val="24"/>
          <w:szCs w:val="24"/>
        </w:rPr>
        <w:t xml:space="preserve"> его предложение остается действующим с ранее объявленной ценой.</w:t>
      </w:r>
    </w:p>
    <w:p w:rsidR="00605DD2" w:rsidRPr="003E2D27" w:rsidRDefault="003C6EDE" w:rsidP="00FF3F39">
      <w:pPr>
        <w:pStyle w:val="af5"/>
        <w:widowControl w:val="0"/>
        <w:numPr>
          <w:ilvl w:val="2"/>
          <w:numId w:val="19"/>
        </w:numPr>
        <w:tabs>
          <w:tab w:val="left" w:pos="1134"/>
        </w:tabs>
        <w:spacing w:after="120" w:line="240" w:lineRule="auto"/>
        <w:ind w:left="0" w:firstLine="568"/>
        <w:rPr>
          <w:sz w:val="24"/>
          <w:szCs w:val="24"/>
        </w:rPr>
      </w:pPr>
      <w:r w:rsidRPr="00605DD2">
        <w:rPr>
          <w:sz w:val="24"/>
          <w:szCs w:val="24"/>
        </w:rPr>
        <w:t xml:space="preserve">Изменение цены в сторону уменьшения не должно повлечь за собой </w:t>
      </w:r>
      <w:r w:rsidRPr="003E2D27">
        <w:rPr>
          <w:sz w:val="24"/>
          <w:szCs w:val="24"/>
        </w:rPr>
        <w:t>ухудшения технических параметров предложения.</w:t>
      </w:r>
    </w:p>
    <w:p w:rsidR="00605DD2" w:rsidRPr="003E2D27" w:rsidRDefault="00605DD2" w:rsidP="00FF3F39">
      <w:pPr>
        <w:pStyle w:val="af5"/>
        <w:widowControl w:val="0"/>
        <w:numPr>
          <w:ilvl w:val="2"/>
          <w:numId w:val="19"/>
        </w:numPr>
        <w:tabs>
          <w:tab w:val="left" w:pos="1134"/>
        </w:tabs>
        <w:spacing w:after="120" w:line="240" w:lineRule="auto"/>
        <w:ind w:left="0" w:firstLine="568"/>
        <w:rPr>
          <w:sz w:val="24"/>
          <w:szCs w:val="24"/>
        </w:rPr>
      </w:pPr>
      <w:r w:rsidRPr="003E2D27">
        <w:rPr>
          <w:sz w:val="24"/>
          <w:szCs w:val="24"/>
        </w:rPr>
        <w:t>Если анализ рынка или результаты ценового анализа показывают, что размер скидки, которую предоставил участник, может быть значительно больше, то проводятся с участником ценовые переговоры и запрашивается новое ценовое предложение.</w:t>
      </w:r>
    </w:p>
    <w:p w:rsidR="00931003" w:rsidRPr="002736CE" w:rsidRDefault="00931003" w:rsidP="009F5FE6">
      <w:pPr>
        <w:pStyle w:val="1"/>
        <w:keepNext w:val="0"/>
        <w:keepLines w:val="0"/>
        <w:widowControl w:val="0"/>
        <w:spacing w:before="360" w:after="0" w:line="360" w:lineRule="auto"/>
        <w:rPr>
          <w:rFonts w:ascii="Times New Roman" w:hAnsi="Times New Roman" w:cs="Times New Roman"/>
          <w:sz w:val="24"/>
          <w:szCs w:val="24"/>
        </w:rPr>
      </w:pPr>
      <w:bookmarkStart w:id="15" w:name="_Toc42759557"/>
      <w:r w:rsidRPr="002736CE">
        <w:rPr>
          <w:rFonts w:ascii="Times New Roman" w:hAnsi="Times New Roman" w:cs="Times New Roman"/>
          <w:sz w:val="24"/>
          <w:szCs w:val="24"/>
        </w:rPr>
        <w:t>Определение Победителя и подписание Договора</w:t>
      </w:r>
      <w:bookmarkEnd w:id="15"/>
    </w:p>
    <w:p w:rsidR="004016B0" w:rsidRPr="002736CE" w:rsidRDefault="00931003" w:rsidP="00FF3F39">
      <w:pPr>
        <w:pStyle w:val="a"/>
        <w:widowControl w:val="0"/>
        <w:numPr>
          <w:ilvl w:val="0"/>
          <w:numId w:val="8"/>
        </w:numPr>
        <w:tabs>
          <w:tab w:val="left" w:pos="1134"/>
        </w:tabs>
        <w:spacing w:before="0" w:line="240" w:lineRule="auto"/>
        <w:ind w:left="0" w:firstLine="567"/>
        <w:rPr>
          <w:sz w:val="24"/>
          <w:szCs w:val="24"/>
        </w:rPr>
      </w:pPr>
      <w:r w:rsidRPr="002736CE">
        <w:rPr>
          <w:sz w:val="24"/>
          <w:szCs w:val="24"/>
        </w:rPr>
        <w:t xml:space="preserve">Организатор в срок </w:t>
      </w:r>
      <w:r w:rsidRPr="002C2CC1">
        <w:rPr>
          <w:sz w:val="24"/>
          <w:szCs w:val="24"/>
        </w:rPr>
        <w:t xml:space="preserve">до </w:t>
      </w:r>
      <w:r w:rsidR="00B72273" w:rsidRPr="00FA72AF">
        <w:rPr>
          <w:b/>
          <w:sz w:val="24"/>
        </w:rPr>
        <w:t>«</w:t>
      </w:r>
      <w:r w:rsidR="00FA72AF" w:rsidRPr="00FA72AF">
        <w:rPr>
          <w:b/>
          <w:sz w:val="24"/>
        </w:rPr>
        <w:t>05</w:t>
      </w:r>
      <w:r w:rsidR="00B72273" w:rsidRPr="00FA72AF">
        <w:rPr>
          <w:b/>
          <w:sz w:val="24"/>
        </w:rPr>
        <w:t>»</w:t>
      </w:r>
      <w:r w:rsidR="00B72273" w:rsidRPr="003F771E">
        <w:rPr>
          <w:b/>
          <w:sz w:val="24"/>
        </w:rPr>
        <w:t xml:space="preserve"> </w:t>
      </w:r>
      <w:r w:rsidR="00FA72AF">
        <w:rPr>
          <w:b/>
          <w:sz w:val="24"/>
        </w:rPr>
        <w:t>марта</w:t>
      </w:r>
      <w:r w:rsidR="0046305F">
        <w:rPr>
          <w:b/>
          <w:sz w:val="24"/>
        </w:rPr>
        <w:t xml:space="preserve"> 202</w:t>
      </w:r>
      <w:r w:rsidR="00FA72AF">
        <w:rPr>
          <w:b/>
          <w:sz w:val="24"/>
        </w:rPr>
        <w:t>1</w:t>
      </w:r>
      <w:r w:rsidR="00B72273" w:rsidRPr="002C2CC1">
        <w:rPr>
          <w:b/>
          <w:sz w:val="24"/>
        </w:rPr>
        <w:t>г.</w:t>
      </w:r>
      <w:r w:rsidR="00B72273" w:rsidRPr="002C2CC1">
        <w:rPr>
          <w:sz w:val="24"/>
        </w:rPr>
        <w:t xml:space="preserve"> </w:t>
      </w:r>
      <w:r w:rsidRPr="002C2CC1">
        <w:rPr>
          <w:sz w:val="24"/>
          <w:szCs w:val="24"/>
        </w:rPr>
        <w:t>определит Победителя. Единственным критерием для определения Победителя</w:t>
      </w:r>
      <w:r w:rsidRPr="002736CE">
        <w:rPr>
          <w:sz w:val="24"/>
          <w:szCs w:val="24"/>
        </w:rPr>
        <w:t xml:space="preserve"> является наименьшая цена предложения</w:t>
      </w:r>
      <w:r w:rsidR="004016B0" w:rsidRPr="0070737E">
        <w:rPr>
          <w:sz w:val="24"/>
          <w:szCs w:val="24"/>
        </w:rPr>
        <w:t>, приведенная к единому базису без учета НДС,</w:t>
      </w:r>
      <w:r w:rsidRPr="002736CE">
        <w:rPr>
          <w:sz w:val="24"/>
          <w:szCs w:val="24"/>
        </w:rPr>
        <w:t xml:space="preserve"> при условии соответствия самого предложения и предлагаемой продукции условиям настоящего запроса цен.</w:t>
      </w:r>
      <w:r w:rsidR="004016B0" w:rsidRPr="002736CE">
        <w:rPr>
          <w:sz w:val="24"/>
          <w:szCs w:val="24"/>
        </w:rPr>
        <w:t xml:space="preserve">  </w:t>
      </w:r>
    </w:p>
    <w:p w:rsidR="008648BD" w:rsidRDefault="006E3692" w:rsidP="008648BD">
      <w:pPr>
        <w:pStyle w:val="a"/>
        <w:widowControl w:val="0"/>
        <w:numPr>
          <w:ilvl w:val="0"/>
          <w:numId w:val="8"/>
        </w:numPr>
        <w:tabs>
          <w:tab w:val="left" w:pos="0"/>
          <w:tab w:val="left" w:pos="1134"/>
        </w:tabs>
        <w:spacing w:before="0" w:line="240" w:lineRule="auto"/>
        <w:ind w:left="0" w:firstLine="567"/>
        <w:rPr>
          <w:sz w:val="24"/>
          <w:szCs w:val="24"/>
        </w:rPr>
      </w:pPr>
      <w:r w:rsidRPr="002736CE">
        <w:rPr>
          <w:sz w:val="24"/>
          <w:szCs w:val="24"/>
        </w:rPr>
        <w:t xml:space="preserve">Для определения победителя проводится ранжирование участников с учетом </w:t>
      </w:r>
      <w:r w:rsidR="00EC3A73" w:rsidRPr="002736CE">
        <w:rPr>
          <w:sz w:val="24"/>
          <w:szCs w:val="24"/>
        </w:rPr>
        <w:t xml:space="preserve">поступивших </w:t>
      </w:r>
      <w:r w:rsidR="00EC3A73" w:rsidRPr="00F62C13">
        <w:rPr>
          <w:sz w:val="24"/>
          <w:szCs w:val="24"/>
        </w:rPr>
        <w:t xml:space="preserve">ценовых </w:t>
      </w:r>
      <w:r w:rsidR="006731EF" w:rsidRPr="00F62C13">
        <w:rPr>
          <w:sz w:val="24"/>
          <w:szCs w:val="24"/>
        </w:rPr>
        <w:t>предложений</w:t>
      </w:r>
      <w:r w:rsidR="001C5DF7">
        <w:rPr>
          <w:b/>
          <w:sz w:val="24"/>
          <w:szCs w:val="24"/>
        </w:rPr>
        <w:t>.</w:t>
      </w:r>
      <w:r w:rsidR="006731EF" w:rsidRPr="00F91FA7">
        <w:rPr>
          <w:sz w:val="24"/>
          <w:szCs w:val="24"/>
        </w:rPr>
        <w:t xml:space="preserve"> </w:t>
      </w:r>
      <w:r w:rsidRPr="002736CE">
        <w:rPr>
          <w:sz w:val="24"/>
          <w:szCs w:val="24"/>
        </w:rPr>
        <w:t xml:space="preserve">Победителем закупочной процедуры признается </w:t>
      </w:r>
      <w:r w:rsidRPr="00C40506">
        <w:rPr>
          <w:sz w:val="24"/>
          <w:szCs w:val="24"/>
        </w:rPr>
        <w:t>участник, занявший первое место по итогам ранжирования</w:t>
      </w:r>
      <w:r w:rsidR="00EC3A73" w:rsidRPr="00C40506">
        <w:rPr>
          <w:sz w:val="24"/>
          <w:szCs w:val="24"/>
        </w:rPr>
        <w:t xml:space="preserve"> ценовых предложений участников.</w:t>
      </w:r>
    </w:p>
    <w:p w:rsidR="008648BD" w:rsidRDefault="00776C3C" w:rsidP="008648BD">
      <w:pPr>
        <w:pStyle w:val="a"/>
        <w:widowControl w:val="0"/>
        <w:numPr>
          <w:ilvl w:val="0"/>
          <w:numId w:val="8"/>
        </w:numPr>
        <w:tabs>
          <w:tab w:val="left" w:pos="0"/>
          <w:tab w:val="left" w:pos="1134"/>
        </w:tabs>
        <w:spacing w:before="0" w:line="240" w:lineRule="auto"/>
        <w:ind w:left="0" w:firstLine="567"/>
        <w:rPr>
          <w:sz w:val="24"/>
          <w:szCs w:val="24"/>
        </w:rPr>
      </w:pPr>
      <w:r w:rsidRPr="008648BD">
        <w:rPr>
          <w:sz w:val="24"/>
          <w:szCs w:val="24"/>
        </w:rPr>
        <w:t>При необходимости может быть утвержден резервный поставщик (несколько поставщиков), договор с которым может быть заключен в случае отказа основного поставщика от заключения договора либо неисполнения/ненадлежащего исполнения им обязательств по договору.</w:t>
      </w:r>
      <w:bookmarkStart w:id="16" w:name="_Ref26274132"/>
    </w:p>
    <w:p w:rsidR="00D63A72" w:rsidRPr="008648BD" w:rsidRDefault="00931003" w:rsidP="008648BD">
      <w:pPr>
        <w:pStyle w:val="a"/>
        <w:widowControl w:val="0"/>
        <w:numPr>
          <w:ilvl w:val="0"/>
          <w:numId w:val="8"/>
        </w:numPr>
        <w:tabs>
          <w:tab w:val="left" w:pos="0"/>
          <w:tab w:val="left" w:pos="1134"/>
        </w:tabs>
        <w:spacing w:before="0" w:line="240" w:lineRule="auto"/>
        <w:ind w:left="0" w:firstLine="567"/>
        <w:rPr>
          <w:sz w:val="24"/>
          <w:szCs w:val="24"/>
        </w:rPr>
      </w:pPr>
      <w:r w:rsidRPr="003D7665">
        <w:rPr>
          <w:b/>
          <w:sz w:val="24"/>
          <w:szCs w:val="24"/>
        </w:rPr>
        <w:t>В течение</w:t>
      </w:r>
      <w:r w:rsidR="00FC6ED4" w:rsidRPr="003D7665">
        <w:rPr>
          <w:b/>
          <w:sz w:val="24"/>
          <w:szCs w:val="24"/>
        </w:rPr>
        <w:t xml:space="preserve"> </w:t>
      </w:r>
      <w:r w:rsidR="00C40506" w:rsidRPr="003D7665">
        <w:rPr>
          <w:b/>
          <w:sz w:val="24"/>
          <w:szCs w:val="24"/>
        </w:rPr>
        <w:t>1</w:t>
      </w:r>
      <w:r w:rsidR="00FA72AF">
        <w:rPr>
          <w:b/>
          <w:sz w:val="24"/>
          <w:szCs w:val="24"/>
        </w:rPr>
        <w:t>0</w:t>
      </w:r>
      <w:r w:rsidR="002115DB" w:rsidRPr="003D7665">
        <w:rPr>
          <w:b/>
          <w:sz w:val="24"/>
          <w:szCs w:val="24"/>
        </w:rPr>
        <w:t xml:space="preserve"> (</w:t>
      </w:r>
      <w:r w:rsidR="00FA72AF">
        <w:rPr>
          <w:b/>
          <w:sz w:val="24"/>
          <w:szCs w:val="24"/>
        </w:rPr>
        <w:t>Десяти</w:t>
      </w:r>
      <w:r w:rsidR="002115DB" w:rsidRPr="003D7665">
        <w:rPr>
          <w:b/>
          <w:sz w:val="24"/>
          <w:szCs w:val="24"/>
        </w:rPr>
        <w:t>)</w:t>
      </w:r>
      <w:r w:rsidR="002115DB" w:rsidRPr="008648BD">
        <w:rPr>
          <w:sz w:val="24"/>
          <w:szCs w:val="24"/>
        </w:rPr>
        <w:t xml:space="preserve"> </w:t>
      </w:r>
      <w:r w:rsidRPr="008648BD">
        <w:rPr>
          <w:sz w:val="24"/>
          <w:szCs w:val="24"/>
        </w:rPr>
        <w:t>дней после определения Победителя Организатор уведомит его об этом и подпишет Договор</w:t>
      </w:r>
      <w:r w:rsidR="00115E79" w:rsidRPr="008648BD">
        <w:rPr>
          <w:sz w:val="24"/>
          <w:szCs w:val="24"/>
        </w:rPr>
        <w:t xml:space="preserve"> по результатам закупки </w:t>
      </w:r>
      <w:r w:rsidRPr="008648BD">
        <w:rPr>
          <w:sz w:val="24"/>
          <w:szCs w:val="24"/>
        </w:rPr>
        <w:t>на условиях настоящего запроса цен и предложения Победителя.</w:t>
      </w:r>
      <w:bookmarkEnd w:id="16"/>
    </w:p>
    <w:p w:rsidR="00931003" w:rsidRPr="002736CE" w:rsidRDefault="00931003" w:rsidP="00776C3C">
      <w:pPr>
        <w:pStyle w:val="a"/>
        <w:widowControl w:val="0"/>
        <w:numPr>
          <w:ilvl w:val="0"/>
          <w:numId w:val="8"/>
        </w:numPr>
        <w:tabs>
          <w:tab w:val="left" w:pos="1134"/>
        </w:tabs>
        <w:spacing w:before="0" w:line="240" w:lineRule="auto"/>
        <w:ind w:left="0" w:firstLine="567"/>
        <w:rPr>
          <w:sz w:val="24"/>
          <w:szCs w:val="24"/>
        </w:rPr>
      </w:pPr>
      <w:r w:rsidRPr="002736CE">
        <w:rPr>
          <w:kern w:val="28"/>
          <w:sz w:val="24"/>
          <w:szCs w:val="24"/>
        </w:rPr>
        <w:t xml:space="preserve">Настоящая процедура закупки не является конкурсом, и Уведомление о проведении закупки не является публичной офертой Заказчика. Заказчик не несет никаких обязательств перед </w:t>
      </w:r>
      <w:r w:rsidR="00A14748">
        <w:rPr>
          <w:kern w:val="28"/>
          <w:sz w:val="24"/>
          <w:szCs w:val="24"/>
        </w:rPr>
        <w:t>участниками закупки</w:t>
      </w:r>
      <w:r w:rsidRPr="002736CE">
        <w:rPr>
          <w:kern w:val="28"/>
          <w:sz w:val="24"/>
          <w:szCs w:val="24"/>
        </w:rPr>
        <w:t xml:space="preserve">, принявшими участие в конкурентной процедуре </w:t>
      </w:r>
      <w:r w:rsidRPr="002736CE">
        <w:rPr>
          <w:sz w:val="24"/>
          <w:szCs w:val="24"/>
        </w:rPr>
        <w:t>Запроса цен.</w:t>
      </w:r>
    </w:p>
    <w:p w:rsidR="003C2920" w:rsidRPr="00052396" w:rsidRDefault="003C2920" w:rsidP="00FF3F39">
      <w:pPr>
        <w:pStyle w:val="a"/>
        <w:widowControl w:val="0"/>
        <w:numPr>
          <w:ilvl w:val="0"/>
          <w:numId w:val="8"/>
        </w:numPr>
        <w:tabs>
          <w:tab w:val="left" w:pos="1134"/>
        </w:tabs>
        <w:spacing w:before="0" w:line="240" w:lineRule="auto"/>
        <w:ind w:left="0" w:firstLine="567"/>
        <w:rPr>
          <w:sz w:val="24"/>
          <w:szCs w:val="24"/>
        </w:rPr>
      </w:pPr>
      <w:r w:rsidRPr="002736CE">
        <w:rPr>
          <w:sz w:val="24"/>
          <w:szCs w:val="24"/>
        </w:rPr>
        <w:t xml:space="preserve">Договор по результатам проведенной закупочной процедуры заключается с победителем закупочной процедуры </w:t>
      </w:r>
      <w:r w:rsidR="00914232" w:rsidRPr="002736CE">
        <w:rPr>
          <w:sz w:val="24"/>
          <w:szCs w:val="24"/>
        </w:rPr>
        <w:t xml:space="preserve">в </w:t>
      </w:r>
      <w:r w:rsidR="00925582" w:rsidRPr="00052396">
        <w:rPr>
          <w:sz w:val="24"/>
          <w:szCs w:val="24"/>
        </w:rPr>
        <w:t>письменной</w:t>
      </w:r>
      <w:r w:rsidR="00115E79" w:rsidRPr="00052396">
        <w:rPr>
          <w:sz w:val="24"/>
          <w:szCs w:val="24"/>
        </w:rPr>
        <w:t xml:space="preserve"> </w:t>
      </w:r>
      <w:r w:rsidR="00052396" w:rsidRPr="00052396">
        <w:rPr>
          <w:sz w:val="24"/>
          <w:szCs w:val="24"/>
        </w:rPr>
        <w:t>(бумажной)</w:t>
      </w:r>
      <w:r w:rsidR="00052396" w:rsidRPr="002736CE">
        <w:rPr>
          <w:sz w:val="24"/>
          <w:szCs w:val="24"/>
        </w:rPr>
        <w:t xml:space="preserve"> </w:t>
      </w:r>
      <w:r w:rsidR="00115E79" w:rsidRPr="002736CE">
        <w:rPr>
          <w:sz w:val="24"/>
          <w:szCs w:val="24"/>
        </w:rPr>
        <w:t>форме</w:t>
      </w:r>
      <w:r w:rsidR="00925582">
        <w:rPr>
          <w:sz w:val="24"/>
          <w:szCs w:val="24"/>
        </w:rPr>
        <w:t xml:space="preserve"> </w:t>
      </w:r>
      <w:r w:rsidRPr="00052396">
        <w:rPr>
          <w:sz w:val="24"/>
          <w:szCs w:val="24"/>
        </w:rPr>
        <w:t xml:space="preserve">в течение установленного </w:t>
      </w:r>
      <w:r w:rsidR="0000093A" w:rsidRPr="00052396">
        <w:rPr>
          <w:sz w:val="24"/>
          <w:szCs w:val="24"/>
        </w:rPr>
        <w:t xml:space="preserve">в </w:t>
      </w:r>
      <w:r w:rsidR="00914232" w:rsidRPr="00052396">
        <w:rPr>
          <w:sz w:val="24"/>
          <w:szCs w:val="24"/>
        </w:rPr>
        <w:t xml:space="preserve">п. </w:t>
      </w:r>
      <w:r w:rsidR="00914232" w:rsidRPr="00052396">
        <w:rPr>
          <w:sz w:val="24"/>
          <w:szCs w:val="24"/>
        </w:rPr>
        <w:fldChar w:fldCharType="begin"/>
      </w:r>
      <w:r w:rsidR="00914232" w:rsidRPr="00052396">
        <w:rPr>
          <w:sz w:val="24"/>
          <w:szCs w:val="24"/>
        </w:rPr>
        <w:instrText xml:space="preserve"> REF _Ref26274132 \r \h </w:instrText>
      </w:r>
      <w:r w:rsidR="004D0F8F" w:rsidRPr="00052396">
        <w:rPr>
          <w:sz w:val="24"/>
          <w:szCs w:val="24"/>
        </w:rPr>
        <w:instrText xml:space="preserve"> \* MERGEFORMAT </w:instrText>
      </w:r>
      <w:r w:rsidR="00914232" w:rsidRPr="00052396">
        <w:rPr>
          <w:sz w:val="24"/>
          <w:szCs w:val="24"/>
        </w:rPr>
      </w:r>
      <w:r w:rsidR="00914232" w:rsidRPr="00052396">
        <w:rPr>
          <w:sz w:val="24"/>
          <w:szCs w:val="24"/>
        </w:rPr>
        <w:fldChar w:fldCharType="separate"/>
      </w:r>
      <w:r w:rsidR="00F75C88">
        <w:rPr>
          <w:sz w:val="24"/>
          <w:szCs w:val="24"/>
        </w:rPr>
        <w:t>8.3</w:t>
      </w:r>
      <w:r w:rsidR="00914232" w:rsidRPr="00052396">
        <w:rPr>
          <w:sz w:val="24"/>
          <w:szCs w:val="24"/>
        </w:rPr>
        <w:fldChar w:fldCharType="end"/>
      </w:r>
      <w:r w:rsidR="00914232" w:rsidRPr="00052396">
        <w:rPr>
          <w:sz w:val="24"/>
          <w:szCs w:val="24"/>
        </w:rPr>
        <w:t xml:space="preserve"> </w:t>
      </w:r>
      <w:r w:rsidRPr="00052396">
        <w:rPr>
          <w:sz w:val="24"/>
          <w:szCs w:val="24"/>
        </w:rPr>
        <w:t>закупочной документации срока</w:t>
      </w:r>
      <w:r w:rsidR="00914232" w:rsidRPr="00052396">
        <w:rPr>
          <w:sz w:val="24"/>
          <w:szCs w:val="24"/>
        </w:rPr>
        <w:t>.</w:t>
      </w:r>
    </w:p>
    <w:p w:rsidR="00D63A72" w:rsidRPr="002736CE" w:rsidRDefault="003C2920" w:rsidP="00FF3F39">
      <w:pPr>
        <w:pStyle w:val="a"/>
        <w:widowControl w:val="0"/>
        <w:numPr>
          <w:ilvl w:val="0"/>
          <w:numId w:val="8"/>
        </w:numPr>
        <w:tabs>
          <w:tab w:val="left" w:pos="1134"/>
        </w:tabs>
        <w:spacing w:before="0" w:line="240" w:lineRule="auto"/>
        <w:ind w:left="0" w:firstLine="567"/>
        <w:rPr>
          <w:sz w:val="24"/>
          <w:szCs w:val="24"/>
        </w:rPr>
      </w:pPr>
      <w:r w:rsidRPr="002736CE">
        <w:rPr>
          <w:sz w:val="24"/>
          <w:szCs w:val="24"/>
        </w:rPr>
        <w:t xml:space="preserve">В случае отказа победителя закупочной процедуры от заключения договора, Организатор закупки вправе принять решение о заключении договора с участником, </w:t>
      </w:r>
      <w:r w:rsidRPr="002736CE">
        <w:rPr>
          <w:sz w:val="24"/>
          <w:szCs w:val="24"/>
        </w:rPr>
        <w:lastRenderedPageBreak/>
        <w:t>занявшим второе место, затем</w:t>
      </w:r>
      <w:r w:rsidR="00F03B5E" w:rsidRPr="002736CE">
        <w:rPr>
          <w:sz w:val="24"/>
          <w:szCs w:val="24"/>
        </w:rPr>
        <w:t xml:space="preserve"> – третье место и так далее.</w:t>
      </w:r>
      <w:r w:rsidR="00D63A72" w:rsidRPr="002736CE">
        <w:rPr>
          <w:sz w:val="24"/>
          <w:szCs w:val="24"/>
        </w:rPr>
        <w:t xml:space="preserve"> </w:t>
      </w:r>
    </w:p>
    <w:p w:rsidR="00D63A72" w:rsidRPr="002736CE" w:rsidRDefault="00D63A72" w:rsidP="00FF3F39">
      <w:pPr>
        <w:pStyle w:val="a"/>
        <w:widowControl w:val="0"/>
        <w:numPr>
          <w:ilvl w:val="0"/>
          <w:numId w:val="8"/>
        </w:numPr>
        <w:tabs>
          <w:tab w:val="left" w:pos="1134"/>
        </w:tabs>
        <w:spacing w:before="0" w:line="240" w:lineRule="auto"/>
        <w:ind w:left="0" w:firstLine="567"/>
        <w:rPr>
          <w:sz w:val="24"/>
          <w:szCs w:val="24"/>
        </w:rPr>
      </w:pPr>
      <w:r w:rsidRPr="002736CE">
        <w:rPr>
          <w:sz w:val="24"/>
          <w:szCs w:val="24"/>
        </w:rPr>
        <w:t>Договор заключается путем объединения исходного проекта договора/условий договора, приведенных в закупочной документации, и предложений победителя закупочной процедуры с учетом преддоговорных переговоров.</w:t>
      </w:r>
    </w:p>
    <w:p w:rsidR="00D63A72" w:rsidRPr="002736CE" w:rsidRDefault="00D63A72" w:rsidP="00FF3F39">
      <w:pPr>
        <w:pStyle w:val="a"/>
        <w:widowControl w:val="0"/>
        <w:numPr>
          <w:ilvl w:val="0"/>
          <w:numId w:val="8"/>
        </w:numPr>
        <w:tabs>
          <w:tab w:val="left" w:pos="1134"/>
        </w:tabs>
        <w:spacing w:before="0" w:line="240" w:lineRule="auto"/>
        <w:ind w:left="0" w:firstLine="567"/>
        <w:rPr>
          <w:sz w:val="24"/>
          <w:szCs w:val="24"/>
        </w:rPr>
      </w:pPr>
      <w:r w:rsidRPr="002736CE">
        <w:rPr>
          <w:sz w:val="24"/>
          <w:szCs w:val="24"/>
        </w:rPr>
        <w:t>Между Заказчиком и победителем закупочной процедуры могут проводиться преддоговорные переговоры, направленные на уточнение несущественных условий договора.</w:t>
      </w:r>
    </w:p>
    <w:p w:rsidR="004D0F8F" w:rsidRDefault="00D63A72" w:rsidP="00FF3F39">
      <w:pPr>
        <w:pStyle w:val="a"/>
        <w:widowControl w:val="0"/>
        <w:numPr>
          <w:ilvl w:val="0"/>
          <w:numId w:val="8"/>
        </w:numPr>
        <w:tabs>
          <w:tab w:val="left" w:pos="1134"/>
        </w:tabs>
        <w:spacing w:before="0" w:line="240" w:lineRule="auto"/>
        <w:ind w:left="0" w:firstLine="567"/>
        <w:rPr>
          <w:sz w:val="24"/>
          <w:szCs w:val="24"/>
        </w:rPr>
      </w:pPr>
      <w:r w:rsidRPr="002736CE">
        <w:rPr>
          <w:sz w:val="24"/>
          <w:szCs w:val="24"/>
        </w:rPr>
        <w:t xml:space="preserve">Запрещаются переговоры, </w:t>
      </w:r>
      <w:r w:rsidR="001868AF" w:rsidRPr="00052396">
        <w:rPr>
          <w:sz w:val="24"/>
          <w:szCs w:val="24"/>
        </w:rPr>
        <w:t>ухудшающие для Заказчика</w:t>
      </w:r>
      <w:r w:rsidR="001868AF">
        <w:rPr>
          <w:sz w:val="24"/>
          <w:szCs w:val="24"/>
        </w:rPr>
        <w:t xml:space="preserve"> </w:t>
      </w:r>
      <w:r w:rsidRPr="002736CE">
        <w:rPr>
          <w:sz w:val="24"/>
          <w:szCs w:val="24"/>
        </w:rPr>
        <w:t xml:space="preserve">существенные условия договора, в том числе </w:t>
      </w:r>
      <w:r w:rsidR="00DE7C11">
        <w:rPr>
          <w:sz w:val="24"/>
          <w:szCs w:val="24"/>
        </w:rPr>
        <w:t xml:space="preserve">увеличение </w:t>
      </w:r>
      <w:r w:rsidRPr="002736CE">
        <w:rPr>
          <w:sz w:val="24"/>
          <w:szCs w:val="24"/>
        </w:rPr>
        <w:t>стоимост</w:t>
      </w:r>
      <w:r w:rsidR="00DE7C11">
        <w:rPr>
          <w:sz w:val="24"/>
          <w:szCs w:val="24"/>
        </w:rPr>
        <w:t>и</w:t>
      </w:r>
      <w:r w:rsidRPr="002736CE">
        <w:rPr>
          <w:sz w:val="24"/>
          <w:szCs w:val="24"/>
        </w:rPr>
        <w:t xml:space="preserve"> МТР, работ, услуг, иных объектов гражданских прав, приобретение которых составляет предмет договора.</w:t>
      </w:r>
      <w:r w:rsidR="004D0F8F" w:rsidRPr="002736CE">
        <w:rPr>
          <w:sz w:val="24"/>
          <w:szCs w:val="24"/>
        </w:rPr>
        <w:t xml:space="preserve"> </w:t>
      </w:r>
    </w:p>
    <w:p w:rsidR="004D0F8F" w:rsidRPr="002736CE" w:rsidRDefault="004D0F8F" w:rsidP="00FF3F39">
      <w:pPr>
        <w:pStyle w:val="a"/>
        <w:widowControl w:val="0"/>
        <w:numPr>
          <w:ilvl w:val="0"/>
          <w:numId w:val="8"/>
        </w:numPr>
        <w:tabs>
          <w:tab w:val="left" w:pos="1134"/>
        </w:tabs>
        <w:spacing w:before="0" w:line="240" w:lineRule="auto"/>
        <w:ind w:left="0" w:firstLine="567"/>
        <w:rPr>
          <w:sz w:val="24"/>
          <w:szCs w:val="24"/>
        </w:rPr>
      </w:pPr>
      <w:r w:rsidRPr="002736CE">
        <w:rPr>
          <w:sz w:val="24"/>
          <w:szCs w:val="24"/>
        </w:rPr>
        <w:t xml:space="preserve">При проведении преддоговорных переговоров допускается улучшение условий, предусмотренных подписанным протоколом закупочной процедуры. </w:t>
      </w:r>
    </w:p>
    <w:p w:rsidR="00D63A72" w:rsidRPr="002736CE" w:rsidRDefault="00D63A72" w:rsidP="00FF3F39">
      <w:pPr>
        <w:pStyle w:val="a"/>
        <w:widowControl w:val="0"/>
        <w:numPr>
          <w:ilvl w:val="0"/>
          <w:numId w:val="8"/>
        </w:numPr>
        <w:tabs>
          <w:tab w:val="left" w:pos="1134"/>
        </w:tabs>
        <w:spacing w:before="0" w:line="240" w:lineRule="auto"/>
        <w:ind w:left="0" w:firstLine="567"/>
        <w:rPr>
          <w:sz w:val="24"/>
          <w:szCs w:val="24"/>
        </w:rPr>
      </w:pPr>
      <w:r w:rsidRPr="002736CE">
        <w:rPr>
          <w:sz w:val="24"/>
          <w:szCs w:val="24"/>
        </w:rPr>
        <w:t xml:space="preserve">Заказчик </w:t>
      </w:r>
      <w:r w:rsidRPr="003E2D27">
        <w:rPr>
          <w:sz w:val="24"/>
          <w:szCs w:val="24"/>
        </w:rPr>
        <w:t xml:space="preserve">вправе отказаться от заключения договора в </w:t>
      </w:r>
      <w:r w:rsidR="00776C3C">
        <w:rPr>
          <w:sz w:val="24"/>
          <w:szCs w:val="24"/>
        </w:rPr>
        <w:t xml:space="preserve">течение </w:t>
      </w:r>
      <w:r w:rsidR="00FA72AF">
        <w:rPr>
          <w:b/>
          <w:sz w:val="24"/>
          <w:szCs w:val="24"/>
        </w:rPr>
        <w:t>10</w:t>
      </w:r>
      <w:r w:rsidR="00275C60" w:rsidRPr="003D7665">
        <w:rPr>
          <w:b/>
          <w:sz w:val="24"/>
          <w:szCs w:val="24"/>
        </w:rPr>
        <w:t xml:space="preserve"> (</w:t>
      </w:r>
      <w:r w:rsidR="00FA72AF">
        <w:rPr>
          <w:b/>
          <w:sz w:val="24"/>
          <w:szCs w:val="24"/>
        </w:rPr>
        <w:t>Десяти</w:t>
      </w:r>
      <w:r w:rsidR="003E2D27" w:rsidRPr="003D7665">
        <w:rPr>
          <w:b/>
          <w:sz w:val="24"/>
          <w:szCs w:val="24"/>
        </w:rPr>
        <w:t>)</w:t>
      </w:r>
      <w:r w:rsidR="00275C60" w:rsidRPr="003D7665">
        <w:rPr>
          <w:b/>
          <w:sz w:val="24"/>
          <w:szCs w:val="24"/>
        </w:rPr>
        <w:t xml:space="preserve"> дней</w:t>
      </w:r>
      <w:r w:rsidR="00275C60" w:rsidRPr="003E2D27">
        <w:rPr>
          <w:sz w:val="24"/>
          <w:szCs w:val="24"/>
        </w:rPr>
        <w:t xml:space="preserve"> </w:t>
      </w:r>
      <w:r w:rsidR="00753173" w:rsidRPr="003E2D27">
        <w:rPr>
          <w:sz w:val="24"/>
          <w:szCs w:val="24"/>
        </w:rPr>
        <w:t xml:space="preserve">с момента </w:t>
      </w:r>
      <w:r w:rsidR="003E2D27" w:rsidRPr="003E2D27">
        <w:rPr>
          <w:sz w:val="24"/>
          <w:szCs w:val="24"/>
        </w:rPr>
        <w:t>определения Победителя</w:t>
      </w:r>
      <w:r w:rsidRPr="003E2D27">
        <w:rPr>
          <w:sz w:val="24"/>
          <w:szCs w:val="24"/>
        </w:rPr>
        <w:t>.</w:t>
      </w:r>
    </w:p>
    <w:p w:rsidR="004D0F8F" w:rsidRPr="002736CE" w:rsidRDefault="004D0F8F" w:rsidP="00FF3F39">
      <w:pPr>
        <w:pStyle w:val="a"/>
        <w:widowControl w:val="0"/>
        <w:numPr>
          <w:ilvl w:val="0"/>
          <w:numId w:val="8"/>
        </w:numPr>
        <w:tabs>
          <w:tab w:val="left" w:pos="1134"/>
        </w:tabs>
        <w:spacing w:before="0" w:line="240" w:lineRule="auto"/>
        <w:ind w:left="0" w:firstLine="567"/>
        <w:rPr>
          <w:sz w:val="24"/>
          <w:szCs w:val="24"/>
        </w:rPr>
      </w:pPr>
      <w:r w:rsidRPr="002736CE">
        <w:rPr>
          <w:sz w:val="24"/>
          <w:szCs w:val="24"/>
        </w:rPr>
        <w:t>По запросу любого проигравшего участника Организатор закупки обязан сообщить ему:</w:t>
      </w:r>
    </w:p>
    <w:p w:rsidR="004D0F8F" w:rsidRPr="002736CE" w:rsidRDefault="004D0F8F" w:rsidP="00FF3F39">
      <w:pPr>
        <w:pStyle w:val="a"/>
        <w:widowControl w:val="0"/>
        <w:numPr>
          <w:ilvl w:val="0"/>
          <w:numId w:val="21"/>
        </w:numPr>
        <w:tabs>
          <w:tab w:val="left" w:pos="709"/>
        </w:tabs>
        <w:spacing w:before="0" w:line="240" w:lineRule="auto"/>
        <w:ind w:left="709" w:hanging="142"/>
        <w:rPr>
          <w:sz w:val="24"/>
          <w:szCs w:val="24"/>
        </w:rPr>
      </w:pPr>
      <w:r w:rsidRPr="002736CE">
        <w:rPr>
          <w:sz w:val="24"/>
          <w:szCs w:val="24"/>
        </w:rPr>
        <w:t>в случае если предложение Участника было отклонено – причины отклонения;</w:t>
      </w:r>
    </w:p>
    <w:p w:rsidR="004D0F8F" w:rsidRPr="003E2D27" w:rsidRDefault="004D0F8F" w:rsidP="00FF3F39">
      <w:pPr>
        <w:pStyle w:val="a"/>
        <w:widowControl w:val="0"/>
        <w:numPr>
          <w:ilvl w:val="0"/>
          <w:numId w:val="21"/>
        </w:numPr>
        <w:tabs>
          <w:tab w:val="left" w:pos="709"/>
        </w:tabs>
        <w:spacing w:before="0" w:line="240" w:lineRule="auto"/>
        <w:ind w:left="709" w:hanging="142"/>
        <w:rPr>
          <w:sz w:val="24"/>
          <w:szCs w:val="24"/>
        </w:rPr>
      </w:pPr>
      <w:r w:rsidRPr="003E2D27">
        <w:rPr>
          <w:sz w:val="24"/>
          <w:szCs w:val="24"/>
        </w:rPr>
        <w:t>в случае если предложение Участника по итогам закупочной процедуры не явилось наиболее предпочтительным – критерии, по которым предложение участника оказалось хуже предложения победителя.</w:t>
      </w:r>
    </w:p>
    <w:p w:rsidR="00750D47" w:rsidRPr="002F4384" w:rsidRDefault="00FB6A48" w:rsidP="002F4384">
      <w:pPr>
        <w:pStyle w:val="a"/>
        <w:widowControl w:val="0"/>
        <w:numPr>
          <w:ilvl w:val="0"/>
          <w:numId w:val="8"/>
        </w:numPr>
        <w:tabs>
          <w:tab w:val="left" w:pos="1134"/>
        </w:tabs>
        <w:spacing w:before="0" w:line="240" w:lineRule="auto"/>
        <w:ind w:left="0" w:firstLine="567"/>
        <w:rPr>
          <w:color w:val="FF0000"/>
          <w:sz w:val="24"/>
          <w:szCs w:val="24"/>
        </w:rPr>
      </w:pPr>
      <w:r w:rsidRPr="00E6445D">
        <w:rPr>
          <w:sz w:val="24"/>
          <w:szCs w:val="24"/>
        </w:rPr>
        <w:t>В случае участия на этапе анализа предложений менее двух потенциальных поставщиков, закупочная процедура является неконкурентной, при этом м</w:t>
      </w:r>
      <w:r w:rsidR="00E6445D" w:rsidRPr="00E6445D">
        <w:rPr>
          <w:sz w:val="24"/>
          <w:szCs w:val="24"/>
        </w:rPr>
        <w:t>ожет быть признана состоявшейся.</w:t>
      </w:r>
    </w:p>
    <w:p w:rsidR="00840B6E" w:rsidRDefault="00840B6E" w:rsidP="003D7665">
      <w:pPr>
        <w:pStyle w:val="1"/>
        <w:keepNext w:val="0"/>
        <w:keepLines w:val="0"/>
        <w:widowControl w:val="0"/>
        <w:spacing w:before="0" w:after="0" w:line="360" w:lineRule="auto"/>
        <w:rPr>
          <w:rFonts w:ascii="Times New Roman" w:hAnsi="Times New Roman" w:cs="Times New Roman"/>
          <w:sz w:val="24"/>
          <w:szCs w:val="24"/>
        </w:rPr>
      </w:pPr>
      <w:bookmarkStart w:id="17" w:name="_Toc42759558"/>
      <w:bookmarkStart w:id="18" w:name="_Ref26191366"/>
      <w:r>
        <w:rPr>
          <w:rFonts w:ascii="Times New Roman" w:hAnsi="Times New Roman" w:cs="Times New Roman"/>
          <w:sz w:val="24"/>
          <w:szCs w:val="24"/>
        </w:rPr>
        <w:t>Требования к участникам процедуры закупки</w:t>
      </w:r>
      <w:bookmarkEnd w:id="17"/>
    </w:p>
    <w:p w:rsidR="00840B6E" w:rsidRPr="00840B6E" w:rsidRDefault="00840B6E" w:rsidP="00FF3F39">
      <w:pPr>
        <w:pStyle w:val="a"/>
        <w:widowControl w:val="0"/>
        <w:numPr>
          <w:ilvl w:val="0"/>
          <w:numId w:val="16"/>
        </w:numPr>
        <w:tabs>
          <w:tab w:val="left" w:pos="0"/>
          <w:tab w:val="left" w:pos="1134"/>
        </w:tabs>
        <w:spacing w:before="0" w:line="240" w:lineRule="auto"/>
        <w:ind w:left="0" w:firstLine="567"/>
        <w:rPr>
          <w:sz w:val="24"/>
          <w:szCs w:val="24"/>
        </w:rPr>
      </w:pPr>
      <w:r w:rsidRPr="00840B6E">
        <w:rPr>
          <w:sz w:val="24"/>
          <w:szCs w:val="24"/>
        </w:rPr>
        <w:t xml:space="preserve">Участником закупки может быть любое юридическое лицо, </w:t>
      </w:r>
      <w:r w:rsidR="0047409F">
        <w:rPr>
          <w:sz w:val="24"/>
          <w:szCs w:val="24"/>
        </w:rPr>
        <w:t>или</w:t>
      </w:r>
      <w:r w:rsidRPr="00840B6E">
        <w:rPr>
          <w:sz w:val="24"/>
          <w:szCs w:val="24"/>
        </w:rPr>
        <w:t xml:space="preserve"> индивидуальный предприниматель</w:t>
      </w:r>
      <w:r w:rsidR="0047409F">
        <w:rPr>
          <w:sz w:val="24"/>
          <w:szCs w:val="24"/>
        </w:rPr>
        <w:t xml:space="preserve">, </w:t>
      </w:r>
      <w:r w:rsidR="0047409F" w:rsidRPr="0047409F">
        <w:rPr>
          <w:sz w:val="24"/>
          <w:szCs w:val="24"/>
        </w:rPr>
        <w:t>зарегистрированные в установленном законом порядке</w:t>
      </w:r>
      <w:r w:rsidRPr="00840B6E">
        <w:rPr>
          <w:sz w:val="24"/>
          <w:szCs w:val="24"/>
        </w:rPr>
        <w:t xml:space="preserve">, которые соответствуют требованиям, установленным в </w:t>
      </w:r>
      <w:r w:rsidR="0047409F">
        <w:rPr>
          <w:sz w:val="24"/>
          <w:szCs w:val="24"/>
        </w:rPr>
        <w:t>закупочной документации</w:t>
      </w:r>
      <w:r w:rsidRPr="00840B6E">
        <w:rPr>
          <w:sz w:val="24"/>
          <w:szCs w:val="24"/>
        </w:rPr>
        <w:t>.</w:t>
      </w:r>
    </w:p>
    <w:p w:rsidR="00840B6E" w:rsidRPr="00840B6E" w:rsidRDefault="00840B6E" w:rsidP="00FF3F39">
      <w:pPr>
        <w:pStyle w:val="a"/>
        <w:widowControl w:val="0"/>
        <w:numPr>
          <w:ilvl w:val="0"/>
          <w:numId w:val="16"/>
        </w:numPr>
        <w:tabs>
          <w:tab w:val="left" w:pos="0"/>
          <w:tab w:val="left" w:pos="1134"/>
        </w:tabs>
        <w:spacing w:before="0" w:line="240" w:lineRule="auto"/>
        <w:ind w:left="0" w:firstLine="567"/>
        <w:rPr>
          <w:sz w:val="24"/>
          <w:szCs w:val="24"/>
        </w:rPr>
      </w:pPr>
      <w:r w:rsidRPr="00840B6E">
        <w:rPr>
          <w:sz w:val="24"/>
          <w:szCs w:val="24"/>
        </w:rPr>
        <w:t>Участники закупки должны обладать общей и специальной гражданской правоспособностью в полном объеме для заключения и исполнения договора по результатам закупки.</w:t>
      </w:r>
      <w:r w:rsidRPr="00840B6E">
        <w:rPr>
          <w:sz w:val="24"/>
          <w:szCs w:val="22"/>
        </w:rPr>
        <w:t xml:space="preserve"> </w:t>
      </w:r>
    </w:p>
    <w:p w:rsidR="009B3BD4" w:rsidRPr="00052396" w:rsidRDefault="009B3BD4" w:rsidP="009B3BD4">
      <w:pPr>
        <w:pStyle w:val="a"/>
        <w:widowControl w:val="0"/>
        <w:numPr>
          <w:ilvl w:val="0"/>
          <w:numId w:val="16"/>
        </w:numPr>
        <w:tabs>
          <w:tab w:val="left" w:pos="0"/>
          <w:tab w:val="left" w:pos="1134"/>
        </w:tabs>
        <w:spacing w:before="0" w:line="240" w:lineRule="auto"/>
        <w:ind w:left="0" w:firstLine="567"/>
        <w:rPr>
          <w:sz w:val="24"/>
          <w:szCs w:val="24"/>
        </w:rPr>
      </w:pPr>
      <w:r w:rsidRPr="00052396">
        <w:rPr>
          <w:sz w:val="24"/>
          <w:szCs w:val="22"/>
        </w:rPr>
        <w:t>Участники закупки должны соответствовать следующим требованиям:</w:t>
      </w:r>
    </w:p>
    <w:p w:rsidR="009B3BD4" w:rsidRPr="00182C54" w:rsidRDefault="009B3BD4" w:rsidP="009B3BD4">
      <w:pPr>
        <w:pStyle w:val="a"/>
        <w:widowControl w:val="0"/>
        <w:numPr>
          <w:ilvl w:val="0"/>
          <w:numId w:val="24"/>
        </w:numPr>
        <w:tabs>
          <w:tab w:val="left" w:pos="0"/>
          <w:tab w:val="left" w:pos="709"/>
        </w:tabs>
        <w:spacing w:before="0" w:line="240" w:lineRule="auto"/>
        <w:ind w:left="0" w:firstLine="567"/>
        <w:rPr>
          <w:sz w:val="24"/>
          <w:szCs w:val="22"/>
        </w:rPr>
      </w:pPr>
      <w:r w:rsidRPr="00182C54">
        <w:rPr>
          <w:sz w:val="24"/>
          <w:szCs w:val="22"/>
        </w:rPr>
        <w:t>Участник должен обладать гражданской правоспособностью в полном объеме для заключения и исполнения договора;</w:t>
      </w:r>
    </w:p>
    <w:p w:rsidR="009B3BD4" w:rsidRPr="00182C54" w:rsidRDefault="009B3BD4" w:rsidP="009B3BD4">
      <w:pPr>
        <w:pStyle w:val="a"/>
        <w:widowControl w:val="0"/>
        <w:numPr>
          <w:ilvl w:val="0"/>
          <w:numId w:val="24"/>
        </w:numPr>
        <w:tabs>
          <w:tab w:val="left" w:pos="0"/>
          <w:tab w:val="left" w:pos="709"/>
        </w:tabs>
        <w:spacing w:before="0" w:line="240" w:lineRule="auto"/>
        <w:ind w:left="0" w:firstLine="567"/>
        <w:rPr>
          <w:sz w:val="24"/>
          <w:szCs w:val="22"/>
        </w:rPr>
      </w:pPr>
      <w:r w:rsidRPr="00182C54">
        <w:rPr>
          <w:sz w:val="24"/>
          <w:szCs w:val="22"/>
        </w:rPr>
        <w:t>Участник не должен находиться в процессе ликвидации или быть признанным по решению арбитражного суда несостоятельным (банкротом);</w:t>
      </w:r>
    </w:p>
    <w:p w:rsidR="009B3BD4" w:rsidRPr="00182C54" w:rsidRDefault="009B3BD4" w:rsidP="009B3BD4">
      <w:pPr>
        <w:pStyle w:val="a"/>
        <w:widowControl w:val="0"/>
        <w:numPr>
          <w:ilvl w:val="0"/>
          <w:numId w:val="24"/>
        </w:numPr>
        <w:tabs>
          <w:tab w:val="left" w:pos="0"/>
          <w:tab w:val="left" w:pos="709"/>
        </w:tabs>
        <w:spacing w:before="0" w:line="240" w:lineRule="auto"/>
        <w:ind w:left="0" w:firstLine="567"/>
        <w:rPr>
          <w:sz w:val="24"/>
          <w:szCs w:val="22"/>
        </w:rPr>
      </w:pPr>
      <w:r w:rsidRPr="00182C54">
        <w:rPr>
          <w:sz w:val="24"/>
          <w:szCs w:val="22"/>
        </w:rPr>
        <w:t>На имущество участника не должен быть наложен арест по решению суда, административного органа и (или) экономическая деятельность не должна быть приостановлена;</w:t>
      </w:r>
    </w:p>
    <w:p w:rsidR="009B3BD4" w:rsidRPr="00182C54" w:rsidRDefault="009B3BD4" w:rsidP="009B3BD4">
      <w:pPr>
        <w:pStyle w:val="a"/>
        <w:widowControl w:val="0"/>
        <w:numPr>
          <w:ilvl w:val="0"/>
          <w:numId w:val="24"/>
        </w:numPr>
        <w:tabs>
          <w:tab w:val="left" w:pos="0"/>
          <w:tab w:val="left" w:pos="709"/>
        </w:tabs>
        <w:spacing w:before="0" w:line="240" w:lineRule="auto"/>
        <w:ind w:left="0" w:firstLine="567"/>
        <w:rPr>
          <w:sz w:val="24"/>
          <w:szCs w:val="22"/>
        </w:rPr>
      </w:pPr>
      <w:r w:rsidRPr="00182C54">
        <w:rPr>
          <w:sz w:val="24"/>
          <w:szCs w:val="22"/>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w:t>
      </w:r>
    </w:p>
    <w:p w:rsidR="009B3BD4" w:rsidRDefault="009B3BD4" w:rsidP="009B3BD4">
      <w:pPr>
        <w:pStyle w:val="a"/>
        <w:widowControl w:val="0"/>
        <w:numPr>
          <w:ilvl w:val="0"/>
          <w:numId w:val="24"/>
        </w:numPr>
        <w:tabs>
          <w:tab w:val="left" w:pos="0"/>
          <w:tab w:val="left" w:pos="709"/>
        </w:tabs>
        <w:spacing w:before="0" w:line="240" w:lineRule="auto"/>
        <w:ind w:left="0" w:firstLine="567"/>
        <w:rPr>
          <w:sz w:val="24"/>
          <w:szCs w:val="22"/>
        </w:rPr>
      </w:pPr>
      <w:r w:rsidRPr="00BA6659">
        <w:rPr>
          <w:sz w:val="24"/>
          <w:szCs w:val="22"/>
        </w:rPr>
        <w:t xml:space="preserve">отсутствие сведений об участнике закупки в реестре недобросовестных поставщиков (подрядчиков, исполнителей), предусмотренном Законом 223-ФЗ </w:t>
      </w:r>
      <w:r w:rsidRPr="00BA6659">
        <w:rPr>
          <w:bCs/>
          <w:sz w:val="24"/>
          <w:szCs w:val="22"/>
        </w:rPr>
        <w:t>и</w:t>
      </w:r>
      <w:r w:rsidRPr="00BA6659">
        <w:rPr>
          <w:sz w:val="24"/>
          <w:szCs w:val="22"/>
        </w:rPr>
        <w:t xml:space="preserve"> в реестре недобросовестных поставщиков</w:t>
      </w:r>
      <w:r>
        <w:rPr>
          <w:sz w:val="24"/>
          <w:szCs w:val="22"/>
        </w:rPr>
        <w:t>, предусмотренном Законом 44-ФЗ;</w:t>
      </w:r>
    </w:p>
    <w:p w:rsidR="00840B6E" w:rsidRPr="004C342D" w:rsidRDefault="00840B6E" w:rsidP="00FF3F39">
      <w:pPr>
        <w:pStyle w:val="a"/>
        <w:widowControl w:val="0"/>
        <w:numPr>
          <w:ilvl w:val="0"/>
          <w:numId w:val="16"/>
        </w:numPr>
        <w:tabs>
          <w:tab w:val="left" w:pos="0"/>
          <w:tab w:val="left" w:pos="1134"/>
        </w:tabs>
        <w:spacing w:before="0" w:line="240" w:lineRule="auto"/>
        <w:ind w:left="0" w:firstLine="567"/>
        <w:rPr>
          <w:sz w:val="24"/>
          <w:szCs w:val="24"/>
        </w:rPr>
      </w:pPr>
      <w:r w:rsidRPr="00840B6E">
        <w:rPr>
          <w:sz w:val="24"/>
          <w:szCs w:val="24"/>
        </w:rPr>
        <w:t>Требования, предъявляемые к участникам закупки, в равной мере распространяются на всех участников закупки.</w:t>
      </w:r>
      <w:r w:rsidRPr="004C342D">
        <w:rPr>
          <w:sz w:val="24"/>
          <w:szCs w:val="24"/>
        </w:rPr>
        <w:br w:type="page"/>
      </w:r>
    </w:p>
    <w:p w:rsidR="00E00767" w:rsidRPr="002736CE" w:rsidRDefault="00B967AA" w:rsidP="00E00767">
      <w:pPr>
        <w:pStyle w:val="1"/>
        <w:rPr>
          <w:rFonts w:ascii="Times New Roman" w:hAnsi="Times New Roman" w:cs="Times New Roman"/>
          <w:sz w:val="24"/>
          <w:szCs w:val="24"/>
        </w:rPr>
      </w:pPr>
      <w:bookmarkStart w:id="19" w:name="_Ref26862754"/>
      <w:bookmarkStart w:id="20" w:name="_Toc42759559"/>
      <w:r w:rsidRPr="002736CE">
        <w:rPr>
          <w:rFonts w:ascii="Times New Roman" w:hAnsi="Times New Roman" w:cs="Times New Roman"/>
          <w:sz w:val="24"/>
          <w:szCs w:val="24"/>
        </w:rPr>
        <w:lastRenderedPageBreak/>
        <w:t xml:space="preserve">ОБРАЗЦЫ ФОРМ ДОКУМЕНТОВ, ВКЛЮЧАЕМЫХ В </w:t>
      </w:r>
      <w:bookmarkEnd w:id="19"/>
      <w:r w:rsidR="00180FC7">
        <w:rPr>
          <w:rFonts w:ascii="Times New Roman" w:hAnsi="Times New Roman" w:cs="Times New Roman"/>
          <w:sz w:val="24"/>
          <w:szCs w:val="24"/>
        </w:rPr>
        <w:t>СОСТАВ ЦЕНОВОГО ПРЕДЛОЖЕНИЯ</w:t>
      </w:r>
      <w:bookmarkEnd w:id="20"/>
    </w:p>
    <w:p w:rsidR="00E00767" w:rsidRPr="002736CE" w:rsidRDefault="00205443" w:rsidP="00E00767">
      <w:pPr>
        <w:pStyle w:val="20"/>
        <w:rPr>
          <w:sz w:val="24"/>
          <w:szCs w:val="24"/>
        </w:rPr>
      </w:pPr>
      <w:bookmarkStart w:id="21" w:name="_Toc42759560"/>
      <w:r w:rsidRPr="002736CE">
        <w:rPr>
          <w:sz w:val="24"/>
          <w:szCs w:val="24"/>
        </w:rPr>
        <w:t>П</w:t>
      </w:r>
      <w:r w:rsidR="000D0F23" w:rsidRPr="002736CE">
        <w:rPr>
          <w:sz w:val="24"/>
          <w:szCs w:val="24"/>
        </w:rPr>
        <w:t>исьмо о подаче оферты</w:t>
      </w:r>
      <w:r w:rsidRPr="002736CE">
        <w:rPr>
          <w:sz w:val="24"/>
          <w:szCs w:val="24"/>
        </w:rPr>
        <w:t xml:space="preserve"> </w:t>
      </w:r>
      <w:r w:rsidR="00C50DC6" w:rsidRPr="002736CE">
        <w:rPr>
          <w:sz w:val="24"/>
          <w:szCs w:val="24"/>
        </w:rPr>
        <w:t xml:space="preserve">(Форма </w:t>
      </w:r>
      <w:r w:rsidRPr="002736CE">
        <w:rPr>
          <w:sz w:val="24"/>
          <w:szCs w:val="24"/>
        </w:rPr>
        <w:t>1</w:t>
      </w:r>
      <w:r w:rsidR="00C50DC6" w:rsidRPr="002736CE">
        <w:rPr>
          <w:sz w:val="24"/>
          <w:szCs w:val="24"/>
        </w:rPr>
        <w:t>)</w:t>
      </w:r>
      <w:bookmarkEnd w:id="21"/>
    </w:p>
    <w:p w:rsidR="004D29AC" w:rsidRPr="004D29AC" w:rsidRDefault="004D29AC" w:rsidP="00F34858">
      <w:pPr>
        <w:tabs>
          <w:tab w:val="num" w:pos="0"/>
          <w:tab w:val="left" w:pos="9356"/>
        </w:tabs>
        <w:spacing w:line="240" w:lineRule="auto"/>
        <w:ind w:firstLine="0"/>
        <w:rPr>
          <w:b/>
          <w:sz w:val="24"/>
          <w:szCs w:val="24"/>
          <w:u w:val="single"/>
        </w:rPr>
      </w:pPr>
      <w:r w:rsidRPr="000447C2">
        <w:rPr>
          <w:rFonts w:eastAsia="Calibri"/>
          <w:iCs/>
          <w:snapToGrid w:val="0"/>
          <w:sz w:val="24"/>
          <w:szCs w:val="24"/>
          <w:lang w:eastAsia="en-US"/>
        </w:rPr>
        <w:t>[</w:t>
      </w:r>
      <w:r w:rsidRPr="007152E9">
        <w:rPr>
          <w:rFonts w:eastAsia="Calibri"/>
          <w:bCs/>
          <w:i/>
          <w:iCs/>
          <w:snapToGrid w:val="0"/>
          <w:sz w:val="24"/>
          <w:szCs w:val="24"/>
          <w:shd w:val="clear" w:color="auto" w:fill="D9D9D9" w:themeFill="background1" w:themeFillShade="D9"/>
          <w:lang w:eastAsia="en-US"/>
        </w:rPr>
        <w:t xml:space="preserve">Данная форма </w:t>
      </w:r>
      <w:r w:rsidRPr="007152E9">
        <w:rPr>
          <w:rFonts w:eastAsia="Calibri"/>
          <w:i/>
          <w:sz w:val="24"/>
          <w:szCs w:val="24"/>
          <w:shd w:val="clear" w:color="auto" w:fill="D9D9D9" w:themeFill="background1" w:themeFillShade="D9"/>
        </w:rPr>
        <w:t>оформляется по правилам деловой переписки (</w:t>
      </w:r>
      <w:r w:rsidR="007152E9" w:rsidRPr="007152E9">
        <w:rPr>
          <w:rFonts w:eastAsia="Calibri"/>
          <w:i/>
          <w:sz w:val="24"/>
          <w:szCs w:val="24"/>
          <w:shd w:val="clear" w:color="auto" w:fill="D9D9D9" w:themeFill="background1" w:themeFillShade="D9"/>
        </w:rPr>
        <w:t xml:space="preserve">на </w:t>
      </w:r>
      <w:r w:rsidRPr="007152E9">
        <w:rPr>
          <w:rFonts w:eastAsia="Calibri"/>
          <w:i/>
          <w:sz w:val="24"/>
          <w:szCs w:val="24"/>
          <w:shd w:val="clear" w:color="auto" w:fill="D9D9D9" w:themeFill="background1" w:themeFillShade="D9"/>
        </w:rPr>
        <w:t>фирменн</w:t>
      </w:r>
      <w:r w:rsidR="007152E9" w:rsidRPr="007152E9">
        <w:rPr>
          <w:rFonts w:eastAsia="Calibri"/>
          <w:i/>
          <w:sz w:val="24"/>
          <w:szCs w:val="24"/>
          <w:shd w:val="clear" w:color="auto" w:fill="D9D9D9" w:themeFill="background1" w:themeFillShade="D9"/>
        </w:rPr>
        <w:t>ом</w:t>
      </w:r>
      <w:r w:rsidRPr="007152E9">
        <w:rPr>
          <w:rFonts w:eastAsia="Calibri"/>
          <w:i/>
          <w:sz w:val="24"/>
          <w:szCs w:val="24"/>
          <w:shd w:val="clear" w:color="auto" w:fill="D9D9D9" w:themeFill="background1" w:themeFillShade="D9"/>
        </w:rPr>
        <w:t xml:space="preserve"> бланк</w:t>
      </w:r>
      <w:r w:rsidR="007152E9" w:rsidRPr="007152E9">
        <w:rPr>
          <w:rFonts w:eastAsia="Calibri"/>
          <w:i/>
          <w:sz w:val="24"/>
          <w:szCs w:val="24"/>
          <w:shd w:val="clear" w:color="auto" w:fill="D9D9D9" w:themeFill="background1" w:themeFillShade="D9"/>
        </w:rPr>
        <w:t>е Участника закупки</w:t>
      </w:r>
      <w:r w:rsidRPr="007152E9">
        <w:rPr>
          <w:rFonts w:eastAsia="Calibri"/>
          <w:i/>
          <w:sz w:val="24"/>
          <w:szCs w:val="24"/>
          <w:shd w:val="clear" w:color="auto" w:fill="D9D9D9" w:themeFill="background1" w:themeFillShade="D9"/>
        </w:rPr>
        <w:t xml:space="preserve">, </w:t>
      </w:r>
      <w:r w:rsidR="007152E9" w:rsidRPr="007152E9">
        <w:rPr>
          <w:rFonts w:eastAsia="Calibri"/>
          <w:i/>
          <w:sz w:val="24"/>
          <w:szCs w:val="24"/>
          <w:shd w:val="clear" w:color="auto" w:fill="D9D9D9" w:themeFill="background1" w:themeFillShade="D9"/>
        </w:rPr>
        <w:t>содержащ</w:t>
      </w:r>
      <w:r w:rsidR="001D7F95">
        <w:rPr>
          <w:rFonts w:eastAsia="Calibri"/>
          <w:i/>
          <w:sz w:val="24"/>
          <w:szCs w:val="24"/>
          <w:shd w:val="clear" w:color="auto" w:fill="D9D9D9" w:themeFill="background1" w:themeFillShade="D9"/>
        </w:rPr>
        <w:t>им</w:t>
      </w:r>
      <w:r w:rsidR="007152E9" w:rsidRPr="007152E9">
        <w:rPr>
          <w:rFonts w:eastAsia="Calibri"/>
          <w:i/>
          <w:sz w:val="24"/>
          <w:szCs w:val="24"/>
          <w:shd w:val="clear" w:color="auto" w:fill="D9D9D9" w:themeFill="background1" w:themeFillShade="D9"/>
        </w:rPr>
        <w:t xml:space="preserve"> реквизиты</w:t>
      </w:r>
      <w:r w:rsidRPr="007152E9">
        <w:rPr>
          <w:rFonts w:eastAsia="Calibri"/>
          <w:i/>
          <w:sz w:val="24"/>
          <w:szCs w:val="24"/>
          <w:shd w:val="clear" w:color="auto" w:fill="D9D9D9" w:themeFill="background1" w:themeFillShade="D9"/>
        </w:rPr>
        <w:t>)</w:t>
      </w:r>
      <w:r w:rsidRPr="007152E9">
        <w:rPr>
          <w:rFonts w:eastAsia="Calibri"/>
          <w:i/>
          <w:sz w:val="24"/>
          <w:szCs w:val="24"/>
        </w:rPr>
        <w:t>]</w:t>
      </w:r>
    </w:p>
    <w:p w:rsidR="00E47247" w:rsidRPr="002736CE" w:rsidRDefault="00F34858" w:rsidP="007B1DAE">
      <w:pPr>
        <w:tabs>
          <w:tab w:val="num" w:pos="0"/>
          <w:tab w:val="left" w:pos="9356"/>
        </w:tabs>
        <w:spacing w:before="240" w:line="240" w:lineRule="auto"/>
        <w:ind w:firstLine="0"/>
        <w:rPr>
          <w:b/>
          <w:sz w:val="24"/>
          <w:szCs w:val="24"/>
        </w:rPr>
      </w:pPr>
      <w:r w:rsidRPr="00F34858">
        <w:rPr>
          <w:b/>
          <w:sz w:val="24"/>
          <w:szCs w:val="24"/>
          <w:u w:val="single"/>
        </w:rPr>
        <w:t>НАЧАЛО ФОРМЫ</w:t>
      </w:r>
      <w:r>
        <w:rPr>
          <w:b/>
          <w:sz w:val="24"/>
          <w:szCs w:val="24"/>
          <w:u w:val="single"/>
        </w:rPr>
        <w:t> </w:t>
      </w:r>
      <w:r>
        <w:rPr>
          <w:b/>
          <w:sz w:val="24"/>
          <w:szCs w:val="24"/>
          <w:u w:val="single"/>
        </w:rPr>
        <w:tab/>
      </w:r>
    </w:p>
    <w:p w:rsidR="00205443" w:rsidRPr="002736CE" w:rsidRDefault="00205443" w:rsidP="00205443">
      <w:pPr>
        <w:tabs>
          <w:tab w:val="num" w:pos="0"/>
        </w:tabs>
        <w:spacing w:line="240" w:lineRule="auto"/>
        <w:ind w:firstLine="0"/>
        <w:rPr>
          <w:sz w:val="24"/>
          <w:szCs w:val="24"/>
        </w:rPr>
      </w:pPr>
      <w:r w:rsidRPr="002736CE">
        <w:rPr>
          <w:sz w:val="24"/>
          <w:szCs w:val="24"/>
        </w:rPr>
        <w:t>«____»___________ 20</w:t>
      </w:r>
      <w:r w:rsidR="00836CCD">
        <w:rPr>
          <w:sz w:val="24"/>
          <w:szCs w:val="24"/>
        </w:rPr>
        <w:t>2</w:t>
      </w:r>
      <w:r w:rsidR="00417036">
        <w:rPr>
          <w:sz w:val="24"/>
          <w:szCs w:val="24"/>
        </w:rPr>
        <w:t>1</w:t>
      </w:r>
      <w:r w:rsidRPr="002736CE">
        <w:rPr>
          <w:sz w:val="24"/>
          <w:szCs w:val="24"/>
        </w:rPr>
        <w:t>г.</w:t>
      </w:r>
    </w:p>
    <w:p w:rsidR="00205443" w:rsidRPr="002736CE" w:rsidRDefault="00205443" w:rsidP="00205443">
      <w:pPr>
        <w:tabs>
          <w:tab w:val="num" w:pos="0"/>
        </w:tabs>
        <w:spacing w:line="240" w:lineRule="auto"/>
        <w:ind w:firstLine="0"/>
        <w:rPr>
          <w:sz w:val="24"/>
          <w:szCs w:val="24"/>
        </w:rPr>
      </w:pPr>
      <w:r w:rsidRPr="002736CE">
        <w:rPr>
          <w:sz w:val="24"/>
          <w:szCs w:val="24"/>
        </w:rPr>
        <w:t>№_______________________</w:t>
      </w:r>
    </w:p>
    <w:p w:rsidR="00E47247" w:rsidRPr="002736CE" w:rsidRDefault="00E47247" w:rsidP="00205443">
      <w:pPr>
        <w:tabs>
          <w:tab w:val="num" w:pos="0"/>
        </w:tabs>
        <w:spacing w:line="240" w:lineRule="auto"/>
        <w:ind w:firstLine="0"/>
        <w:jc w:val="center"/>
        <w:rPr>
          <w:b/>
          <w:sz w:val="24"/>
          <w:szCs w:val="24"/>
        </w:rPr>
      </w:pPr>
    </w:p>
    <w:p w:rsidR="00205443" w:rsidRPr="002736CE" w:rsidRDefault="00205443" w:rsidP="00205443">
      <w:pPr>
        <w:tabs>
          <w:tab w:val="num" w:pos="0"/>
        </w:tabs>
        <w:spacing w:line="240" w:lineRule="auto"/>
        <w:ind w:firstLine="0"/>
        <w:jc w:val="center"/>
        <w:rPr>
          <w:b/>
          <w:sz w:val="24"/>
          <w:szCs w:val="24"/>
        </w:rPr>
      </w:pPr>
      <w:r w:rsidRPr="002736CE">
        <w:rPr>
          <w:b/>
          <w:sz w:val="24"/>
          <w:szCs w:val="24"/>
        </w:rPr>
        <w:t>Уважаемы</w:t>
      </w:r>
      <w:r w:rsidR="00E47247" w:rsidRPr="002736CE">
        <w:rPr>
          <w:b/>
          <w:sz w:val="24"/>
          <w:szCs w:val="24"/>
        </w:rPr>
        <w:t>й Организатор закупки</w:t>
      </w:r>
      <w:r w:rsidRPr="002736CE">
        <w:rPr>
          <w:b/>
          <w:sz w:val="24"/>
          <w:szCs w:val="24"/>
        </w:rPr>
        <w:t>!</w:t>
      </w:r>
    </w:p>
    <w:p w:rsidR="00205443" w:rsidRPr="002736CE" w:rsidRDefault="00205443" w:rsidP="00205443">
      <w:pPr>
        <w:tabs>
          <w:tab w:val="num" w:pos="0"/>
        </w:tabs>
        <w:spacing w:line="240" w:lineRule="auto"/>
        <w:ind w:firstLine="0"/>
        <w:rPr>
          <w:sz w:val="24"/>
          <w:szCs w:val="24"/>
          <w:highlight w:val="yellow"/>
        </w:rPr>
      </w:pPr>
    </w:p>
    <w:p w:rsidR="00205443" w:rsidRPr="00FC125E" w:rsidRDefault="00205443" w:rsidP="00B92C52">
      <w:pPr>
        <w:spacing w:line="240" w:lineRule="auto"/>
        <w:rPr>
          <w:bCs/>
          <w:sz w:val="24"/>
          <w:szCs w:val="24"/>
        </w:rPr>
      </w:pPr>
      <w:r w:rsidRPr="002736CE">
        <w:rPr>
          <w:sz w:val="24"/>
          <w:szCs w:val="24"/>
        </w:rPr>
        <w:t xml:space="preserve">Изучив уведомление о проведении </w:t>
      </w:r>
      <w:r w:rsidR="00B92C52" w:rsidRPr="00657CA9">
        <w:rPr>
          <w:sz w:val="24"/>
          <w:szCs w:val="24"/>
        </w:rPr>
        <w:t>о</w:t>
      </w:r>
      <w:r w:rsidRPr="00657CA9">
        <w:rPr>
          <w:sz w:val="24"/>
          <w:szCs w:val="24"/>
        </w:rPr>
        <w:t xml:space="preserve">ткрытого </w:t>
      </w:r>
      <w:r w:rsidRPr="002736CE">
        <w:rPr>
          <w:sz w:val="24"/>
          <w:szCs w:val="24"/>
        </w:rPr>
        <w:t>запроса цен в электронной форме</w:t>
      </w:r>
      <w:r w:rsidR="00B92C52" w:rsidRPr="002736CE">
        <w:rPr>
          <w:sz w:val="24"/>
          <w:szCs w:val="24"/>
        </w:rPr>
        <w:t xml:space="preserve">, </w:t>
      </w:r>
      <w:r w:rsidRPr="002736CE">
        <w:rPr>
          <w:sz w:val="24"/>
          <w:szCs w:val="24"/>
        </w:rPr>
        <w:t xml:space="preserve">в </w:t>
      </w:r>
      <w:r w:rsidRPr="00FC125E">
        <w:rPr>
          <w:sz w:val="24"/>
          <w:szCs w:val="24"/>
        </w:rPr>
        <w:t>соответствии с Техническим заданием (Приложение № 2</w:t>
      </w:r>
      <w:r w:rsidR="008B685D" w:rsidRPr="00FC125E">
        <w:rPr>
          <w:sz w:val="24"/>
          <w:szCs w:val="24"/>
        </w:rPr>
        <w:t xml:space="preserve"> к закупочной документации</w:t>
      </w:r>
      <w:r w:rsidRPr="00FC125E">
        <w:rPr>
          <w:sz w:val="24"/>
          <w:szCs w:val="24"/>
        </w:rPr>
        <w:t>), опубл</w:t>
      </w:r>
      <w:r w:rsidRPr="002736CE">
        <w:rPr>
          <w:sz w:val="24"/>
          <w:szCs w:val="24"/>
        </w:rPr>
        <w:t xml:space="preserve">икованное на </w:t>
      </w:r>
      <w:r w:rsidR="00B92C52" w:rsidRPr="002736CE">
        <w:rPr>
          <w:sz w:val="24"/>
          <w:szCs w:val="24"/>
        </w:rPr>
        <w:t xml:space="preserve">электронной торговой площадке ООО «ЭТП» по адресу </w:t>
      </w:r>
      <w:r w:rsidR="00B92C52" w:rsidRPr="002736CE">
        <w:rPr>
          <w:sz w:val="24"/>
          <w:szCs w:val="24"/>
          <w:lang w:val="en-US"/>
        </w:rPr>
        <w:t>etprf</w:t>
      </w:r>
      <w:r w:rsidR="00B92C52" w:rsidRPr="002736CE">
        <w:rPr>
          <w:sz w:val="24"/>
          <w:szCs w:val="24"/>
        </w:rPr>
        <w:t>.</w:t>
      </w:r>
      <w:r w:rsidR="00B92C52" w:rsidRPr="002736CE">
        <w:rPr>
          <w:sz w:val="24"/>
          <w:szCs w:val="24"/>
          <w:lang w:val="en-US"/>
        </w:rPr>
        <w:t>ru</w:t>
      </w:r>
      <w:r w:rsidR="00B92C52" w:rsidRPr="002736CE">
        <w:rPr>
          <w:sz w:val="24"/>
          <w:szCs w:val="24"/>
        </w:rPr>
        <w:t xml:space="preserve">, под </w:t>
      </w:r>
      <w:r w:rsidR="00B92C52" w:rsidRPr="00FC125E">
        <w:rPr>
          <w:sz w:val="24"/>
          <w:szCs w:val="24"/>
        </w:rPr>
        <w:t>№____________</w:t>
      </w:r>
      <w:r w:rsidRPr="00FC125E">
        <w:rPr>
          <w:sz w:val="24"/>
          <w:szCs w:val="24"/>
        </w:rPr>
        <w:t>, и Закупочную документацию (включая все изменения и разъяснения к ним), и принимая установленные в них требования и условия,</w:t>
      </w:r>
    </w:p>
    <w:p w:rsidR="00205443" w:rsidRPr="002736CE" w:rsidRDefault="00205443" w:rsidP="00205443">
      <w:pPr>
        <w:tabs>
          <w:tab w:val="num" w:pos="0"/>
        </w:tabs>
        <w:spacing w:line="240" w:lineRule="auto"/>
        <w:ind w:firstLine="0"/>
        <w:rPr>
          <w:sz w:val="24"/>
          <w:szCs w:val="24"/>
        </w:rPr>
      </w:pPr>
      <w:r w:rsidRPr="002736CE">
        <w:rPr>
          <w:sz w:val="24"/>
          <w:szCs w:val="24"/>
        </w:rPr>
        <w:t>____________________________________________________________________________</w:t>
      </w:r>
    </w:p>
    <w:p w:rsidR="00205443" w:rsidRPr="002736CE" w:rsidRDefault="00205443" w:rsidP="00B92C52">
      <w:pPr>
        <w:tabs>
          <w:tab w:val="num" w:pos="0"/>
        </w:tabs>
        <w:spacing w:line="240" w:lineRule="auto"/>
        <w:ind w:firstLine="0"/>
        <w:jc w:val="center"/>
        <w:rPr>
          <w:sz w:val="24"/>
          <w:szCs w:val="24"/>
          <w:vertAlign w:val="superscript"/>
        </w:rPr>
      </w:pPr>
      <w:r w:rsidRPr="002736CE">
        <w:rPr>
          <w:sz w:val="24"/>
          <w:szCs w:val="24"/>
          <w:vertAlign w:val="superscript"/>
        </w:rPr>
        <w:t>(полное наименование Участника с указанием организационно-правовой формы)</w:t>
      </w:r>
    </w:p>
    <w:p w:rsidR="00205443" w:rsidRPr="002736CE" w:rsidRDefault="00205443" w:rsidP="00205443">
      <w:pPr>
        <w:tabs>
          <w:tab w:val="num" w:pos="0"/>
        </w:tabs>
        <w:spacing w:line="240" w:lineRule="auto"/>
        <w:ind w:firstLine="0"/>
        <w:rPr>
          <w:sz w:val="24"/>
          <w:szCs w:val="24"/>
        </w:rPr>
      </w:pPr>
      <w:r w:rsidRPr="002736CE">
        <w:rPr>
          <w:sz w:val="24"/>
          <w:szCs w:val="24"/>
        </w:rPr>
        <w:t>зарегистрированное по адресу</w:t>
      </w:r>
    </w:p>
    <w:p w:rsidR="00205443" w:rsidRPr="002736CE" w:rsidRDefault="00205443" w:rsidP="00205443">
      <w:pPr>
        <w:tabs>
          <w:tab w:val="num" w:pos="0"/>
        </w:tabs>
        <w:spacing w:line="240" w:lineRule="auto"/>
        <w:ind w:firstLine="0"/>
        <w:rPr>
          <w:sz w:val="24"/>
          <w:szCs w:val="24"/>
        </w:rPr>
      </w:pPr>
      <w:r w:rsidRPr="002736CE">
        <w:rPr>
          <w:sz w:val="24"/>
          <w:szCs w:val="24"/>
        </w:rPr>
        <w:t>_____________________________________________________________________________</w:t>
      </w:r>
    </w:p>
    <w:p w:rsidR="00205443" w:rsidRPr="002736CE" w:rsidRDefault="00205443" w:rsidP="00B92C52">
      <w:pPr>
        <w:tabs>
          <w:tab w:val="num" w:pos="0"/>
        </w:tabs>
        <w:spacing w:line="240" w:lineRule="auto"/>
        <w:ind w:firstLine="0"/>
        <w:jc w:val="center"/>
        <w:rPr>
          <w:sz w:val="24"/>
          <w:szCs w:val="24"/>
          <w:vertAlign w:val="superscript"/>
        </w:rPr>
      </w:pPr>
      <w:r w:rsidRPr="002736CE">
        <w:rPr>
          <w:sz w:val="24"/>
          <w:szCs w:val="24"/>
          <w:vertAlign w:val="superscript"/>
        </w:rPr>
        <w:t>(юридический адрес Участника)</w:t>
      </w:r>
    </w:p>
    <w:p w:rsidR="00B92C52" w:rsidRPr="002736CE" w:rsidRDefault="00B92C52" w:rsidP="00B92C52">
      <w:pPr>
        <w:tabs>
          <w:tab w:val="num" w:pos="0"/>
        </w:tabs>
        <w:spacing w:line="240" w:lineRule="auto"/>
        <w:ind w:firstLine="0"/>
        <w:rPr>
          <w:sz w:val="24"/>
          <w:szCs w:val="24"/>
        </w:rPr>
      </w:pPr>
      <w:r w:rsidRPr="002736CE">
        <w:rPr>
          <w:sz w:val="24"/>
          <w:szCs w:val="24"/>
        </w:rPr>
        <w:t>в лице</w:t>
      </w:r>
    </w:p>
    <w:p w:rsidR="00B92C52" w:rsidRPr="002736CE" w:rsidRDefault="00B92C52" w:rsidP="00B92C52">
      <w:pPr>
        <w:tabs>
          <w:tab w:val="num" w:pos="0"/>
        </w:tabs>
        <w:spacing w:line="240" w:lineRule="auto"/>
        <w:ind w:firstLine="0"/>
        <w:rPr>
          <w:sz w:val="24"/>
          <w:szCs w:val="24"/>
        </w:rPr>
      </w:pPr>
      <w:r w:rsidRPr="002736CE">
        <w:rPr>
          <w:sz w:val="24"/>
          <w:szCs w:val="24"/>
        </w:rPr>
        <w:t>_____________________________________________________________________________</w:t>
      </w:r>
    </w:p>
    <w:p w:rsidR="00B92C52" w:rsidRPr="002736CE" w:rsidRDefault="00B92C52" w:rsidP="00B92C52">
      <w:pPr>
        <w:tabs>
          <w:tab w:val="num" w:pos="0"/>
        </w:tabs>
        <w:spacing w:line="240" w:lineRule="auto"/>
        <w:ind w:firstLine="0"/>
        <w:jc w:val="center"/>
        <w:rPr>
          <w:sz w:val="24"/>
          <w:szCs w:val="24"/>
          <w:vertAlign w:val="superscript"/>
        </w:rPr>
      </w:pPr>
      <w:r w:rsidRPr="002736CE">
        <w:rPr>
          <w:iCs/>
          <w:sz w:val="24"/>
          <w:szCs w:val="24"/>
          <w:vertAlign w:val="superscript"/>
        </w:rPr>
        <w:t>(должность, Ф.И.О. уполномоченного представителя)</w:t>
      </w:r>
    </w:p>
    <w:p w:rsidR="0046305F" w:rsidRPr="0046305F" w:rsidRDefault="00205443" w:rsidP="0046305F">
      <w:pPr>
        <w:tabs>
          <w:tab w:val="num" w:pos="0"/>
        </w:tabs>
        <w:spacing w:line="240" w:lineRule="auto"/>
        <w:ind w:firstLine="0"/>
        <w:rPr>
          <w:b/>
          <w:bCs/>
          <w:sz w:val="24"/>
          <w:szCs w:val="24"/>
        </w:rPr>
      </w:pPr>
      <w:r w:rsidRPr="002736CE">
        <w:rPr>
          <w:sz w:val="24"/>
          <w:szCs w:val="24"/>
        </w:rPr>
        <w:t>предлагает заключить Договор на</w:t>
      </w:r>
      <w:r w:rsidR="00B92C52" w:rsidRPr="002736CE">
        <w:rPr>
          <w:sz w:val="24"/>
          <w:szCs w:val="24"/>
        </w:rPr>
        <w:t>:</w:t>
      </w:r>
      <w:r w:rsidR="00F803C0">
        <w:rPr>
          <w:sz w:val="24"/>
          <w:szCs w:val="24"/>
        </w:rPr>
        <w:t xml:space="preserve"> </w:t>
      </w:r>
      <w:r w:rsidR="0046305F" w:rsidRPr="0046305F">
        <w:rPr>
          <w:b/>
          <w:sz w:val="24"/>
          <w:szCs w:val="24"/>
        </w:rPr>
        <w:t>постав</w:t>
      </w:r>
      <w:r w:rsidR="00AA3FC1">
        <w:rPr>
          <w:b/>
          <w:sz w:val="24"/>
          <w:szCs w:val="24"/>
        </w:rPr>
        <w:t>к</w:t>
      </w:r>
      <w:bookmarkStart w:id="22" w:name="_GoBack"/>
      <w:bookmarkEnd w:id="22"/>
      <w:r w:rsidR="0046305F" w:rsidRPr="0046305F">
        <w:rPr>
          <w:b/>
          <w:sz w:val="24"/>
          <w:szCs w:val="24"/>
        </w:rPr>
        <w:t>у</w:t>
      </w:r>
      <w:r w:rsidR="0046305F">
        <w:rPr>
          <w:sz w:val="24"/>
          <w:szCs w:val="24"/>
        </w:rPr>
        <w:t xml:space="preserve"> </w:t>
      </w:r>
      <w:r w:rsidR="00640E1D">
        <w:rPr>
          <w:b/>
          <w:bCs/>
          <w:sz w:val="24"/>
          <w:szCs w:val="24"/>
        </w:rPr>
        <w:t>т</w:t>
      </w:r>
      <w:r w:rsidR="0046305F" w:rsidRPr="0046305F">
        <w:rPr>
          <w:b/>
          <w:bCs/>
          <w:sz w:val="24"/>
          <w:szCs w:val="24"/>
        </w:rPr>
        <w:t>олуол</w:t>
      </w:r>
      <w:r w:rsidR="0046305F">
        <w:rPr>
          <w:b/>
          <w:bCs/>
          <w:sz w:val="24"/>
          <w:szCs w:val="24"/>
        </w:rPr>
        <w:t>а нефтяного</w:t>
      </w:r>
      <w:r w:rsidR="0046305F" w:rsidRPr="0046305F">
        <w:rPr>
          <w:b/>
          <w:bCs/>
          <w:sz w:val="24"/>
          <w:szCs w:val="24"/>
        </w:rPr>
        <w:t xml:space="preserve"> марки «Высший сорт» ГОСТ 14710-78</w:t>
      </w:r>
    </w:p>
    <w:p w:rsidR="002D2D8E" w:rsidRPr="00274439" w:rsidRDefault="002D2D8E" w:rsidP="00F803C0">
      <w:pPr>
        <w:tabs>
          <w:tab w:val="num" w:pos="0"/>
        </w:tabs>
        <w:spacing w:line="240" w:lineRule="auto"/>
        <w:ind w:firstLine="0"/>
        <w:rPr>
          <w:b/>
          <w:bCs/>
          <w:sz w:val="24"/>
          <w:szCs w:val="24"/>
        </w:rPr>
      </w:pPr>
    </w:p>
    <w:p w:rsidR="002D2D8E" w:rsidRPr="00E15F55" w:rsidRDefault="002D2D8E" w:rsidP="002D2D8E">
      <w:pPr>
        <w:tabs>
          <w:tab w:val="num" w:pos="0"/>
        </w:tabs>
        <w:spacing w:line="240" w:lineRule="auto"/>
        <w:ind w:firstLine="0"/>
        <w:jc w:val="center"/>
        <w:rPr>
          <w:sz w:val="24"/>
          <w:szCs w:val="24"/>
          <w:vertAlign w:val="superscript"/>
        </w:rPr>
      </w:pPr>
      <w:r w:rsidRPr="002736CE">
        <w:rPr>
          <w:sz w:val="24"/>
          <w:szCs w:val="24"/>
          <w:vertAlign w:val="superscript"/>
        </w:rPr>
        <w:t>(краткое описание поставляемой продукции, выполняемых работ, оказываемых услуг)</w:t>
      </w:r>
    </w:p>
    <w:p w:rsidR="002D2D8E" w:rsidRDefault="002D2D8E" w:rsidP="00F803C0">
      <w:pPr>
        <w:tabs>
          <w:tab w:val="num" w:pos="0"/>
        </w:tabs>
        <w:spacing w:line="240" w:lineRule="auto"/>
        <w:ind w:firstLine="0"/>
        <w:rPr>
          <w:b/>
          <w:sz w:val="24"/>
          <w:szCs w:val="24"/>
        </w:rPr>
      </w:pPr>
    </w:p>
    <w:p w:rsidR="00F30129" w:rsidRPr="00F803C0" w:rsidRDefault="009D57D4" w:rsidP="00F803C0">
      <w:pPr>
        <w:tabs>
          <w:tab w:val="num" w:pos="0"/>
        </w:tabs>
        <w:spacing w:line="240" w:lineRule="auto"/>
        <w:ind w:firstLine="0"/>
        <w:rPr>
          <w:sz w:val="24"/>
          <w:szCs w:val="24"/>
        </w:rPr>
      </w:pPr>
      <w:r>
        <w:rPr>
          <w:sz w:val="24"/>
          <w:szCs w:val="24"/>
        </w:rPr>
        <w:t xml:space="preserve"> </w:t>
      </w:r>
      <w:r w:rsidR="00205443" w:rsidRPr="002736CE">
        <w:rPr>
          <w:sz w:val="24"/>
          <w:szCs w:val="24"/>
        </w:rPr>
        <w:t xml:space="preserve">на условиях, определенных в Закупочной документации, и в соответствии с коммерческим предложением </w:t>
      </w:r>
      <w:r w:rsidR="00205443" w:rsidRPr="00AE3B21">
        <w:rPr>
          <w:i/>
          <w:sz w:val="24"/>
          <w:szCs w:val="24"/>
          <w:highlight w:val="lightGray"/>
        </w:rPr>
        <w:t>[при необходимости могут быть указаны другие документы]</w:t>
      </w:r>
      <w:r w:rsidR="00205443" w:rsidRPr="002736CE">
        <w:rPr>
          <w:sz w:val="24"/>
          <w:szCs w:val="24"/>
        </w:rPr>
        <w:t xml:space="preserve">, являющимся неотъемлемым приложением к настоящему письму и составляющим вместе с настоящим письмом Предложение, </w:t>
      </w:r>
      <w:r w:rsidR="00205443" w:rsidRPr="002736CE">
        <w:rPr>
          <w:b/>
          <w:i/>
          <w:sz w:val="24"/>
          <w:szCs w:val="24"/>
        </w:rPr>
        <w:t>на общую сумму</w:t>
      </w:r>
      <w:r w:rsidR="00B92C52" w:rsidRPr="002736CE">
        <w:rPr>
          <w:b/>
          <w:i/>
          <w:sz w:val="24"/>
          <w:szCs w:val="24"/>
        </w:rPr>
        <w:t>:</w:t>
      </w:r>
    </w:p>
    <w:p w:rsidR="00F30129" w:rsidRPr="002736CE" w:rsidRDefault="00F30129" w:rsidP="00F30129">
      <w:pPr>
        <w:spacing w:line="240" w:lineRule="auto"/>
        <w:ind w:firstLine="0"/>
        <w:rPr>
          <w:sz w:val="24"/>
          <w:szCs w:val="24"/>
        </w:rPr>
      </w:pPr>
      <w:r w:rsidRPr="002736CE">
        <w:rPr>
          <w:sz w:val="24"/>
          <w:szCs w:val="24"/>
        </w:rPr>
        <w:t xml:space="preserve"> _______________________, в том числе НДС ____________________________________</w:t>
      </w:r>
      <w:r w:rsidR="00CE30CE">
        <w:rPr>
          <w:sz w:val="24"/>
          <w:szCs w:val="24"/>
        </w:rPr>
        <w:t>__</w:t>
      </w:r>
      <w:r w:rsidRPr="002736CE">
        <w:rPr>
          <w:sz w:val="24"/>
          <w:szCs w:val="24"/>
        </w:rPr>
        <w:t xml:space="preserve"> </w:t>
      </w:r>
    </w:p>
    <w:p w:rsidR="00F30129" w:rsidRPr="00F30129" w:rsidRDefault="00F30129" w:rsidP="000151E7">
      <w:pPr>
        <w:tabs>
          <w:tab w:val="left" w:pos="5245"/>
        </w:tabs>
        <w:spacing w:line="240" w:lineRule="auto"/>
        <w:ind w:firstLine="142"/>
        <w:jc w:val="left"/>
        <w:rPr>
          <w:snapToGrid w:val="0"/>
          <w:sz w:val="24"/>
          <w:szCs w:val="24"/>
          <w:vertAlign w:val="superscript"/>
        </w:rPr>
      </w:pPr>
      <w:r w:rsidRPr="00F30129">
        <w:rPr>
          <w:sz w:val="24"/>
          <w:szCs w:val="24"/>
          <w:vertAlign w:val="superscript"/>
        </w:rPr>
        <w:t>(указать сумму</w:t>
      </w:r>
      <w:r w:rsidR="000151E7">
        <w:rPr>
          <w:sz w:val="24"/>
          <w:szCs w:val="24"/>
          <w:vertAlign w:val="superscript"/>
        </w:rPr>
        <w:t xml:space="preserve"> цифрами и </w:t>
      </w:r>
      <w:r w:rsidR="002D2D8E">
        <w:rPr>
          <w:sz w:val="24"/>
          <w:szCs w:val="24"/>
          <w:vertAlign w:val="superscript"/>
        </w:rPr>
        <w:t>прописью</w:t>
      </w:r>
      <w:r w:rsidRPr="00F30129">
        <w:rPr>
          <w:sz w:val="24"/>
          <w:szCs w:val="24"/>
          <w:vertAlign w:val="superscript"/>
        </w:rPr>
        <w:t>)</w:t>
      </w:r>
      <w:r w:rsidRPr="002736CE">
        <w:rPr>
          <w:sz w:val="24"/>
          <w:szCs w:val="24"/>
          <w:vertAlign w:val="superscript"/>
        </w:rPr>
        <w:tab/>
      </w:r>
      <w:r w:rsidR="00A14058">
        <w:rPr>
          <w:sz w:val="24"/>
          <w:szCs w:val="24"/>
          <w:vertAlign w:val="superscript"/>
        </w:rPr>
        <w:t xml:space="preserve"> </w:t>
      </w:r>
      <w:r w:rsidRPr="00F30129">
        <w:rPr>
          <w:sz w:val="24"/>
          <w:szCs w:val="24"/>
          <w:vertAlign w:val="superscript"/>
        </w:rPr>
        <w:t xml:space="preserve">(указать цифрами и </w:t>
      </w:r>
      <w:r w:rsidR="002D2D8E">
        <w:rPr>
          <w:sz w:val="24"/>
          <w:szCs w:val="24"/>
          <w:vertAlign w:val="superscript"/>
        </w:rPr>
        <w:t>прописью</w:t>
      </w:r>
      <w:r w:rsidRPr="00F30129">
        <w:rPr>
          <w:sz w:val="24"/>
          <w:szCs w:val="24"/>
          <w:vertAlign w:val="superscript"/>
        </w:rPr>
        <w:t>, если применим)</w:t>
      </w:r>
      <w:r w:rsidRPr="00F30129">
        <w:rPr>
          <w:snapToGrid w:val="0"/>
          <w:sz w:val="24"/>
          <w:szCs w:val="24"/>
          <w:vertAlign w:val="superscript"/>
        </w:rPr>
        <w:t xml:space="preserve"> </w:t>
      </w:r>
    </w:p>
    <w:p w:rsidR="00205443" w:rsidRPr="002736CE" w:rsidRDefault="00205443" w:rsidP="00205443">
      <w:pPr>
        <w:tabs>
          <w:tab w:val="num" w:pos="0"/>
        </w:tabs>
        <w:spacing w:line="240" w:lineRule="auto"/>
        <w:ind w:firstLine="0"/>
        <w:rPr>
          <w:sz w:val="24"/>
          <w:szCs w:val="24"/>
        </w:rPr>
      </w:pPr>
    </w:p>
    <w:p w:rsidR="00205443" w:rsidRPr="002736CE" w:rsidRDefault="00205443" w:rsidP="00205443">
      <w:pPr>
        <w:tabs>
          <w:tab w:val="num" w:pos="0"/>
        </w:tabs>
        <w:spacing w:line="240" w:lineRule="auto"/>
        <w:ind w:firstLine="0"/>
        <w:rPr>
          <w:sz w:val="24"/>
          <w:szCs w:val="24"/>
        </w:rPr>
      </w:pPr>
      <w:r w:rsidRPr="002736CE">
        <w:rPr>
          <w:sz w:val="24"/>
          <w:szCs w:val="24"/>
        </w:rPr>
        <w:t>Настоящее Предложение имеет правовой статус оферты и действует до «____» ___________</w:t>
      </w:r>
      <w:r w:rsidR="007316FA">
        <w:rPr>
          <w:sz w:val="24"/>
          <w:szCs w:val="24"/>
        </w:rPr>
        <w:t>_____</w:t>
      </w:r>
      <w:r w:rsidRPr="002736CE">
        <w:rPr>
          <w:sz w:val="24"/>
          <w:szCs w:val="24"/>
        </w:rPr>
        <w:t>___ 20</w:t>
      </w:r>
      <w:r w:rsidR="00661BB8">
        <w:rPr>
          <w:sz w:val="24"/>
          <w:szCs w:val="24"/>
        </w:rPr>
        <w:t>2</w:t>
      </w:r>
      <w:r w:rsidR="00417036">
        <w:rPr>
          <w:sz w:val="24"/>
          <w:szCs w:val="24"/>
        </w:rPr>
        <w:t>1</w:t>
      </w:r>
      <w:r w:rsidRPr="002736CE">
        <w:rPr>
          <w:sz w:val="24"/>
          <w:szCs w:val="24"/>
        </w:rPr>
        <w:t>г.</w:t>
      </w:r>
      <w:bookmarkStart w:id="23" w:name="_Hlt440565644"/>
      <w:bookmarkEnd w:id="23"/>
    </w:p>
    <w:p w:rsidR="00F30129" w:rsidRPr="002736CE" w:rsidRDefault="00F30129" w:rsidP="007316FA">
      <w:pPr>
        <w:spacing w:line="240" w:lineRule="auto"/>
        <w:ind w:firstLine="0"/>
        <w:rPr>
          <w:sz w:val="24"/>
          <w:szCs w:val="24"/>
          <w:vertAlign w:val="superscript"/>
        </w:rPr>
      </w:pPr>
      <w:r w:rsidRPr="00F30129">
        <w:rPr>
          <w:sz w:val="24"/>
          <w:szCs w:val="24"/>
          <w:vertAlign w:val="superscript"/>
        </w:rPr>
        <w:t xml:space="preserve">(указать </w:t>
      </w:r>
      <w:r w:rsidRPr="002736CE">
        <w:rPr>
          <w:sz w:val="24"/>
          <w:szCs w:val="24"/>
          <w:vertAlign w:val="superscript"/>
        </w:rPr>
        <w:t>срок</w:t>
      </w:r>
      <w:r w:rsidR="007316FA" w:rsidRPr="007316FA">
        <w:rPr>
          <w:sz w:val="24"/>
          <w:szCs w:val="24"/>
          <w:vertAlign w:val="superscript"/>
        </w:rPr>
        <w:t>, но не менее чем</w:t>
      </w:r>
      <w:r w:rsidR="00B82BF3">
        <w:rPr>
          <w:sz w:val="24"/>
          <w:szCs w:val="24"/>
          <w:vertAlign w:val="superscript"/>
        </w:rPr>
        <w:t xml:space="preserve"> до срока, указанного в п. </w:t>
      </w:r>
      <w:r w:rsidR="00B82BF3">
        <w:rPr>
          <w:sz w:val="24"/>
          <w:szCs w:val="24"/>
          <w:vertAlign w:val="superscript"/>
        </w:rPr>
        <w:fldChar w:fldCharType="begin"/>
      </w:r>
      <w:r w:rsidR="00B82BF3">
        <w:rPr>
          <w:sz w:val="24"/>
          <w:szCs w:val="24"/>
          <w:vertAlign w:val="superscript"/>
        </w:rPr>
        <w:instrText xml:space="preserve"> REF _Ref27377547 \r \h </w:instrText>
      </w:r>
      <w:r w:rsidR="00B82BF3">
        <w:rPr>
          <w:sz w:val="24"/>
          <w:szCs w:val="24"/>
          <w:vertAlign w:val="superscript"/>
        </w:rPr>
      </w:r>
      <w:r w:rsidR="00B82BF3">
        <w:rPr>
          <w:sz w:val="24"/>
          <w:szCs w:val="24"/>
          <w:vertAlign w:val="superscript"/>
        </w:rPr>
        <w:fldChar w:fldCharType="separate"/>
      </w:r>
      <w:r w:rsidR="00F75C88">
        <w:rPr>
          <w:sz w:val="24"/>
          <w:szCs w:val="24"/>
          <w:vertAlign w:val="superscript"/>
        </w:rPr>
        <w:t>4.8</w:t>
      </w:r>
      <w:r w:rsidR="00B82BF3">
        <w:rPr>
          <w:sz w:val="24"/>
          <w:szCs w:val="24"/>
          <w:vertAlign w:val="superscript"/>
        </w:rPr>
        <w:fldChar w:fldCharType="end"/>
      </w:r>
      <w:r w:rsidRPr="00F30129">
        <w:rPr>
          <w:sz w:val="24"/>
          <w:szCs w:val="24"/>
          <w:vertAlign w:val="superscript"/>
        </w:rPr>
        <w:t>)</w:t>
      </w:r>
    </w:p>
    <w:p w:rsidR="00205443" w:rsidRPr="002736CE" w:rsidRDefault="00205443" w:rsidP="00205443">
      <w:pPr>
        <w:tabs>
          <w:tab w:val="num" w:pos="0"/>
        </w:tabs>
        <w:spacing w:line="240" w:lineRule="auto"/>
        <w:ind w:firstLine="0"/>
        <w:rPr>
          <w:sz w:val="24"/>
          <w:szCs w:val="24"/>
        </w:rPr>
      </w:pPr>
    </w:p>
    <w:p w:rsidR="00205443" w:rsidRPr="002736CE" w:rsidRDefault="00205443" w:rsidP="00205443">
      <w:pPr>
        <w:tabs>
          <w:tab w:val="num" w:pos="0"/>
        </w:tabs>
        <w:spacing w:line="240" w:lineRule="auto"/>
        <w:ind w:firstLine="0"/>
        <w:rPr>
          <w:sz w:val="24"/>
          <w:szCs w:val="24"/>
        </w:rPr>
      </w:pPr>
      <w:r w:rsidRPr="002736CE">
        <w:rPr>
          <w:sz w:val="24"/>
          <w:szCs w:val="24"/>
        </w:rPr>
        <w:t>Настоящее Предложение дополняется следующими документами, включая неотъемлемые приложения:</w:t>
      </w:r>
    </w:p>
    <w:p w:rsidR="00205443" w:rsidRPr="002736CE" w:rsidRDefault="00205443" w:rsidP="00FF3F39">
      <w:pPr>
        <w:numPr>
          <w:ilvl w:val="0"/>
          <w:numId w:val="11"/>
        </w:numPr>
        <w:tabs>
          <w:tab w:val="clear" w:pos="1080"/>
          <w:tab w:val="num" w:pos="0"/>
          <w:tab w:val="num" w:pos="851"/>
        </w:tabs>
        <w:spacing w:line="240" w:lineRule="auto"/>
        <w:ind w:left="709" w:hanging="283"/>
        <w:rPr>
          <w:sz w:val="24"/>
          <w:szCs w:val="24"/>
        </w:rPr>
      </w:pPr>
      <w:r w:rsidRPr="002736CE">
        <w:rPr>
          <w:sz w:val="24"/>
          <w:szCs w:val="24"/>
        </w:rPr>
        <w:t>Коммерческое предложение – на ____ листах;</w:t>
      </w:r>
    </w:p>
    <w:p w:rsidR="00205443" w:rsidRPr="00C603DA" w:rsidRDefault="00DB4EF0" w:rsidP="00FF3F39">
      <w:pPr>
        <w:numPr>
          <w:ilvl w:val="0"/>
          <w:numId w:val="11"/>
        </w:numPr>
        <w:tabs>
          <w:tab w:val="clear" w:pos="1080"/>
          <w:tab w:val="num" w:pos="851"/>
        </w:tabs>
        <w:spacing w:line="240" w:lineRule="auto"/>
        <w:ind w:left="709" w:hanging="283"/>
        <w:rPr>
          <w:sz w:val="24"/>
          <w:szCs w:val="24"/>
        </w:rPr>
      </w:pPr>
      <w:r w:rsidRPr="002736CE">
        <w:rPr>
          <w:sz w:val="24"/>
          <w:szCs w:val="24"/>
        </w:rPr>
        <w:t>Сведения об участнике процедуры закупки</w:t>
      </w:r>
      <w:r w:rsidR="00205443" w:rsidRPr="002736CE">
        <w:rPr>
          <w:sz w:val="24"/>
          <w:szCs w:val="24"/>
        </w:rPr>
        <w:t xml:space="preserve"> – на ____ листах;</w:t>
      </w:r>
    </w:p>
    <w:p w:rsidR="00C603DA" w:rsidRPr="002736CE" w:rsidRDefault="00CD25A7" w:rsidP="00FF3F39">
      <w:pPr>
        <w:numPr>
          <w:ilvl w:val="0"/>
          <w:numId w:val="11"/>
        </w:numPr>
        <w:tabs>
          <w:tab w:val="clear" w:pos="1080"/>
          <w:tab w:val="num" w:pos="851"/>
        </w:tabs>
        <w:spacing w:line="240" w:lineRule="auto"/>
        <w:ind w:left="709" w:hanging="283"/>
        <w:rPr>
          <w:sz w:val="24"/>
          <w:szCs w:val="24"/>
        </w:rPr>
      </w:pPr>
      <w:r>
        <w:rPr>
          <w:sz w:val="24"/>
          <w:szCs w:val="24"/>
        </w:rPr>
        <w:t>Документ</w:t>
      </w:r>
      <w:r w:rsidRPr="00CD25A7">
        <w:rPr>
          <w:sz w:val="24"/>
          <w:szCs w:val="24"/>
        </w:rPr>
        <w:t>, подтверждающ</w:t>
      </w:r>
      <w:r>
        <w:rPr>
          <w:sz w:val="24"/>
          <w:szCs w:val="24"/>
        </w:rPr>
        <w:t>ий</w:t>
      </w:r>
      <w:r w:rsidRPr="00CD25A7">
        <w:rPr>
          <w:sz w:val="24"/>
          <w:szCs w:val="24"/>
        </w:rPr>
        <w:t xml:space="preserve"> полномочия лица</w:t>
      </w:r>
      <w:r>
        <w:rPr>
          <w:sz w:val="24"/>
          <w:szCs w:val="24"/>
        </w:rPr>
        <w:t xml:space="preserve"> участника закупки – </w:t>
      </w:r>
      <w:r w:rsidRPr="002736CE">
        <w:rPr>
          <w:sz w:val="24"/>
          <w:szCs w:val="24"/>
        </w:rPr>
        <w:t>на ____ листах;</w:t>
      </w:r>
    </w:p>
    <w:p w:rsidR="00205443" w:rsidRPr="002736CE" w:rsidRDefault="00DB4EF0" w:rsidP="00FF3F39">
      <w:pPr>
        <w:numPr>
          <w:ilvl w:val="0"/>
          <w:numId w:val="11"/>
        </w:numPr>
        <w:tabs>
          <w:tab w:val="clear" w:pos="1080"/>
          <w:tab w:val="num" w:pos="0"/>
          <w:tab w:val="num" w:pos="851"/>
        </w:tabs>
        <w:spacing w:line="240" w:lineRule="auto"/>
        <w:ind w:left="709" w:hanging="283"/>
        <w:rPr>
          <w:i/>
          <w:sz w:val="24"/>
          <w:szCs w:val="24"/>
        </w:rPr>
      </w:pPr>
      <w:r w:rsidRPr="00AE3B21">
        <w:rPr>
          <w:i/>
          <w:sz w:val="24"/>
          <w:szCs w:val="24"/>
          <w:highlight w:val="lightGray"/>
        </w:rPr>
        <w:t>[перечислить другие документы, в случае наличия]</w:t>
      </w:r>
      <w:r w:rsidR="00574329" w:rsidRPr="002736CE">
        <w:rPr>
          <w:i/>
          <w:sz w:val="24"/>
          <w:szCs w:val="24"/>
        </w:rPr>
        <w:t>.</w:t>
      </w:r>
    </w:p>
    <w:p w:rsidR="00574329" w:rsidRPr="0090078C" w:rsidRDefault="00574329" w:rsidP="00205443">
      <w:pPr>
        <w:tabs>
          <w:tab w:val="num" w:pos="0"/>
        </w:tabs>
        <w:spacing w:line="240" w:lineRule="auto"/>
        <w:ind w:firstLine="0"/>
        <w:rPr>
          <w:sz w:val="24"/>
          <w:szCs w:val="24"/>
          <w:highlight w:val="yellow"/>
        </w:rPr>
      </w:pPr>
    </w:p>
    <w:p w:rsidR="00781465" w:rsidRPr="002736CE" w:rsidRDefault="00781465" w:rsidP="00781465">
      <w:pPr>
        <w:tabs>
          <w:tab w:val="num" w:pos="0"/>
        </w:tabs>
        <w:spacing w:line="240" w:lineRule="auto"/>
        <w:ind w:firstLine="0"/>
        <w:rPr>
          <w:sz w:val="24"/>
          <w:szCs w:val="24"/>
        </w:rPr>
      </w:pPr>
      <w:r w:rsidRPr="002736CE">
        <w:rPr>
          <w:sz w:val="24"/>
          <w:szCs w:val="24"/>
        </w:rPr>
        <w:t>___________________                   _________________ / _______________</w:t>
      </w:r>
      <w:r>
        <w:rPr>
          <w:sz w:val="24"/>
          <w:szCs w:val="24"/>
        </w:rPr>
        <w:t>_____</w:t>
      </w:r>
      <w:r w:rsidRPr="002736CE">
        <w:rPr>
          <w:sz w:val="24"/>
          <w:szCs w:val="24"/>
        </w:rPr>
        <w:t>_________</w:t>
      </w:r>
    </w:p>
    <w:p w:rsidR="00781465" w:rsidRPr="002736CE" w:rsidRDefault="00781465" w:rsidP="00EC6399">
      <w:pPr>
        <w:tabs>
          <w:tab w:val="num" w:pos="3969"/>
          <w:tab w:val="left" w:pos="6804"/>
        </w:tabs>
        <w:spacing w:line="240" w:lineRule="auto"/>
        <w:ind w:left="709" w:firstLine="0"/>
        <w:rPr>
          <w:sz w:val="24"/>
          <w:szCs w:val="24"/>
          <w:vertAlign w:val="superscript"/>
        </w:rPr>
      </w:pPr>
      <w:r w:rsidRPr="002736CE">
        <w:rPr>
          <w:sz w:val="24"/>
          <w:szCs w:val="24"/>
          <w:vertAlign w:val="superscript"/>
        </w:rPr>
        <w:t xml:space="preserve">(должность) </w:t>
      </w:r>
      <w:r w:rsidRPr="002736CE">
        <w:rPr>
          <w:sz w:val="24"/>
          <w:szCs w:val="24"/>
          <w:vertAlign w:val="superscript"/>
        </w:rPr>
        <w:tab/>
        <w:t>(подпись)</w:t>
      </w:r>
      <w:r w:rsidRPr="002736CE">
        <w:rPr>
          <w:sz w:val="24"/>
          <w:szCs w:val="24"/>
          <w:vertAlign w:val="superscript"/>
        </w:rPr>
        <w:tab/>
        <w:t xml:space="preserve"> (фамилия, имя, отчество)</w:t>
      </w:r>
    </w:p>
    <w:p w:rsidR="00781465" w:rsidRPr="00781465" w:rsidRDefault="00781465" w:rsidP="00781465">
      <w:pPr>
        <w:spacing w:line="240" w:lineRule="auto"/>
        <w:ind w:left="2268" w:firstLine="0"/>
        <w:rPr>
          <w:sz w:val="24"/>
          <w:szCs w:val="24"/>
          <w:vertAlign w:val="superscript"/>
        </w:rPr>
      </w:pPr>
      <w:r w:rsidRPr="00781465">
        <w:rPr>
          <w:sz w:val="24"/>
          <w:szCs w:val="24"/>
          <w:vertAlign w:val="superscript"/>
        </w:rPr>
        <w:t>М</w:t>
      </w:r>
      <w:r w:rsidRPr="00781465">
        <w:rPr>
          <w:sz w:val="24"/>
          <w:szCs w:val="24"/>
          <w:vertAlign w:val="superscript"/>
          <w:lang w:val="en-US"/>
        </w:rPr>
        <w:t>.</w:t>
      </w:r>
      <w:r w:rsidRPr="00781465">
        <w:rPr>
          <w:sz w:val="24"/>
          <w:szCs w:val="24"/>
          <w:vertAlign w:val="superscript"/>
        </w:rPr>
        <w:t>П</w:t>
      </w:r>
      <w:r w:rsidRPr="00781465">
        <w:rPr>
          <w:sz w:val="24"/>
          <w:szCs w:val="24"/>
          <w:vertAlign w:val="superscript"/>
          <w:lang w:val="en-US"/>
        </w:rPr>
        <w:t>.</w:t>
      </w:r>
    </w:p>
    <w:p w:rsidR="00F34858" w:rsidRDefault="00F34858" w:rsidP="00F34858">
      <w:pPr>
        <w:tabs>
          <w:tab w:val="num" w:pos="0"/>
        </w:tabs>
        <w:spacing w:line="240" w:lineRule="auto"/>
        <w:ind w:firstLine="0"/>
        <w:rPr>
          <w:b/>
          <w:sz w:val="24"/>
          <w:szCs w:val="24"/>
        </w:rPr>
      </w:pPr>
      <w:r w:rsidRPr="00EC6399">
        <w:rPr>
          <w:b/>
          <w:sz w:val="24"/>
          <w:szCs w:val="24"/>
          <w:u w:val="single"/>
        </w:rPr>
        <w:t>_____________________________________________________________________________</w:t>
      </w:r>
      <w:r w:rsidRPr="002736CE">
        <w:rPr>
          <w:b/>
          <w:sz w:val="24"/>
          <w:szCs w:val="24"/>
        </w:rPr>
        <w:t>КОНЕЦ ФОРМЫ</w:t>
      </w:r>
    </w:p>
    <w:p w:rsidR="00525CEE" w:rsidRPr="002736CE" w:rsidRDefault="00525CEE" w:rsidP="00F34858">
      <w:pPr>
        <w:tabs>
          <w:tab w:val="num" w:pos="0"/>
        </w:tabs>
        <w:spacing w:line="240" w:lineRule="auto"/>
        <w:ind w:firstLine="0"/>
        <w:rPr>
          <w:b/>
          <w:sz w:val="24"/>
          <w:szCs w:val="24"/>
        </w:rPr>
      </w:pPr>
    </w:p>
    <w:p w:rsidR="000447C2" w:rsidRPr="002736CE" w:rsidRDefault="000447C2" w:rsidP="000447C2">
      <w:pPr>
        <w:pStyle w:val="20"/>
        <w:rPr>
          <w:sz w:val="24"/>
          <w:szCs w:val="24"/>
        </w:rPr>
      </w:pPr>
      <w:bookmarkStart w:id="24" w:name="_Toc42759561"/>
      <w:r w:rsidRPr="002736CE">
        <w:rPr>
          <w:sz w:val="24"/>
          <w:szCs w:val="24"/>
        </w:rPr>
        <w:t>К</w:t>
      </w:r>
      <w:r w:rsidR="000D0F23" w:rsidRPr="002736CE">
        <w:rPr>
          <w:sz w:val="24"/>
          <w:szCs w:val="24"/>
        </w:rPr>
        <w:t>оммерческое (ценовое) предложение</w:t>
      </w:r>
      <w:r w:rsidRPr="002736CE">
        <w:rPr>
          <w:sz w:val="24"/>
          <w:szCs w:val="24"/>
        </w:rPr>
        <w:t xml:space="preserve"> (Форма 2)</w:t>
      </w:r>
      <w:bookmarkEnd w:id="24"/>
    </w:p>
    <w:p w:rsidR="00A1509A" w:rsidRPr="002736CE" w:rsidRDefault="00A1509A" w:rsidP="00A1509A">
      <w:pPr>
        <w:tabs>
          <w:tab w:val="num" w:pos="0"/>
        </w:tabs>
        <w:spacing w:line="240" w:lineRule="auto"/>
        <w:ind w:firstLine="0"/>
        <w:rPr>
          <w:b/>
          <w:sz w:val="24"/>
          <w:szCs w:val="24"/>
        </w:rPr>
      </w:pPr>
    </w:p>
    <w:p w:rsidR="00751E23" w:rsidRDefault="00751E23" w:rsidP="00751E23">
      <w:pPr>
        <w:tabs>
          <w:tab w:val="num" w:pos="0"/>
        </w:tabs>
        <w:spacing w:line="240" w:lineRule="auto"/>
        <w:ind w:firstLine="0"/>
        <w:rPr>
          <w:rFonts w:eastAsia="Calibri"/>
          <w:sz w:val="24"/>
          <w:szCs w:val="24"/>
        </w:rPr>
      </w:pPr>
      <w:bookmarkStart w:id="25" w:name="_Ref70131640"/>
      <w:bookmarkStart w:id="26" w:name="_Toc77970259"/>
      <w:bookmarkStart w:id="27" w:name="_Toc90385118"/>
      <w:bookmarkStart w:id="28" w:name="_Toc189545087"/>
      <w:bookmarkStart w:id="29" w:name="_Ref63957390"/>
      <w:bookmarkStart w:id="30" w:name="_Toc64719476"/>
      <w:bookmarkStart w:id="31" w:name="_Toc69112532"/>
      <w:r w:rsidRPr="000447C2">
        <w:rPr>
          <w:rFonts w:eastAsia="Calibri"/>
          <w:iCs/>
          <w:snapToGrid w:val="0"/>
          <w:sz w:val="24"/>
          <w:szCs w:val="24"/>
          <w:lang w:eastAsia="en-US"/>
        </w:rPr>
        <w:t>[</w:t>
      </w:r>
      <w:r w:rsidRPr="008B685D">
        <w:rPr>
          <w:rFonts w:eastAsia="Calibri"/>
          <w:bCs/>
          <w:i/>
          <w:iCs/>
          <w:snapToGrid w:val="0"/>
          <w:sz w:val="24"/>
          <w:szCs w:val="24"/>
          <w:shd w:val="clear" w:color="auto" w:fill="D9D9D9" w:themeFill="background1" w:themeFillShade="D9"/>
          <w:lang w:eastAsia="en-US"/>
        </w:rPr>
        <w:t>Участник указывает дату и номер Предложения в соответствии с письмом о подаче оферты</w:t>
      </w:r>
      <w:r w:rsidRPr="008B685D">
        <w:rPr>
          <w:rFonts w:eastAsia="Calibri"/>
          <w:sz w:val="24"/>
          <w:szCs w:val="24"/>
        </w:rPr>
        <w:t>]</w:t>
      </w:r>
      <w:bookmarkEnd w:id="25"/>
      <w:bookmarkEnd w:id="26"/>
      <w:bookmarkEnd w:id="27"/>
      <w:bookmarkEnd w:id="28"/>
      <w:bookmarkEnd w:id="29"/>
      <w:bookmarkEnd w:id="30"/>
      <w:bookmarkEnd w:id="31"/>
    </w:p>
    <w:p w:rsidR="00751E23" w:rsidRPr="008B685D" w:rsidRDefault="00751E23" w:rsidP="00751E23">
      <w:pPr>
        <w:tabs>
          <w:tab w:val="num" w:pos="0"/>
        </w:tabs>
        <w:spacing w:line="240" w:lineRule="auto"/>
        <w:ind w:firstLine="0"/>
        <w:rPr>
          <w:rFonts w:eastAsia="Calibri"/>
          <w:i/>
          <w:sz w:val="24"/>
          <w:szCs w:val="24"/>
        </w:rPr>
      </w:pPr>
    </w:p>
    <w:p w:rsidR="00F34858" w:rsidRPr="002736CE" w:rsidRDefault="00F34858" w:rsidP="00F34858">
      <w:pPr>
        <w:tabs>
          <w:tab w:val="num" w:pos="0"/>
          <w:tab w:val="left" w:pos="9356"/>
        </w:tabs>
        <w:spacing w:line="240" w:lineRule="auto"/>
        <w:ind w:firstLine="0"/>
        <w:rPr>
          <w:b/>
          <w:sz w:val="24"/>
          <w:szCs w:val="24"/>
        </w:rPr>
      </w:pPr>
      <w:r w:rsidRPr="00F34858">
        <w:rPr>
          <w:b/>
          <w:sz w:val="24"/>
          <w:szCs w:val="24"/>
          <w:u w:val="single"/>
        </w:rPr>
        <w:t>НАЧАЛО ФОРМЫ</w:t>
      </w:r>
      <w:r>
        <w:rPr>
          <w:b/>
          <w:sz w:val="24"/>
          <w:szCs w:val="24"/>
          <w:u w:val="single"/>
        </w:rPr>
        <w:t> </w:t>
      </w:r>
      <w:r>
        <w:rPr>
          <w:b/>
          <w:sz w:val="24"/>
          <w:szCs w:val="24"/>
          <w:u w:val="single"/>
        </w:rPr>
        <w:tab/>
      </w:r>
    </w:p>
    <w:p w:rsidR="00A1509A" w:rsidRPr="002736CE" w:rsidRDefault="00A1509A" w:rsidP="007B309D">
      <w:pPr>
        <w:spacing w:line="240" w:lineRule="auto"/>
        <w:ind w:firstLine="0"/>
        <w:jc w:val="left"/>
        <w:rPr>
          <w:sz w:val="24"/>
          <w:szCs w:val="24"/>
        </w:rPr>
      </w:pPr>
    </w:p>
    <w:p w:rsidR="000447C2" w:rsidRPr="002736CE" w:rsidRDefault="000447C2" w:rsidP="007B309D">
      <w:pPr>
        <w:spacing w:line="240" w:lineRule="auto"/>
        <w:ind w:firstLine="0"/>
        <w:jc w:val="left"/>
        <w:rPr>
          <w:sz w:val="24"/>
          <w:szCs w:val="24"/>
        </w:rPr>
      </w:pPr>
      <w:r w:rsidRPr="002736CE">
        <w:rPr>
          <w:sz w:val="24"/>
          <w:szCs w:val="24"/>
        </w:rPr>
        <w:t xml:space="preserve">Приложение </w:t>
      </w:r>
      <w:r w:rsidRPr="002736CE">
        <w:rPr>
          <w:sz w:val="24"/>
          <w:szCs w:val="24"/>
        </w:rPr>
        <w:fldChar w:fldCharType="begin"/>
      </w:r>
      <w:r w:rsidRPr="002736CE">
        <w:rPr>
          <w:sz w:val="24"/>
          <w:szCs w:val="24"/>
        </w:rPr>
        <w:instrText xml:space="preserve"> SEQ Приложение \* ARABIC </w:instrText>
      </w:r>
      <w:r w:rsidRPr="002736CE">
        <w:rPr>
          <w:sz w:val="24"/>
          <w:szCs w:val="24"/>
        </w:rPr>
        <w:fldChar w:fldCharType="separate"/>
      </w:r>
      <w:r w:rsidR="00F75C88">
        <w:rPr>
          <w:noProof/>
          <w:sz w:val="24"/>
          <w:szCs w:val="24"/>
        </w:rPr>
        <w:t>1</w:t>
      </w:r>
      <w:r w:rsidRPr="002736CE">
        <w:rPr>
          <w:sz w:val="24"/>
          <w:szCs w:val="24"/>
        </w:rPr>
        <w:fldChar w:fldCharType="end"/>
      </w:r>
      <w:r w:rsidRPr="002736CE">
        <w:rPr>
          <w:sz w:val="24"/>
          <w:szCs w:val="24"/>
        </w:rPr>
        <w:t xml:space="preserve"> к письму о подаче оферты</w:t>
      </w:r>
    </w:p>
    <w:p w:rsidR="00B52DAA" w:rsidRDefault="000447C2" w:rsidP="004D41D7">
      <w:pPr>
        <w:spacing w:line="240" w:lineRule="auto"/>
        <w:ind w:firstLine="0"/>
        <w:jc w:val="left"/>
        <w:rPr>
          <w:sz w:val="24"/>
          <w:szCs w:val="24"/>
        </w:rPr>
      </w:pPr>
      <w:r w:rsidRPr="002736CE">
        <w:rPr>
          <w:sz w:val="24"/>
          <w:szCs w:val="24"/>
        </w:rPr>
        <w:t>от «___»</w:t>
      </w:r>
      <w:r w:rsidR="00525CEE">
        <w:rPr>
          <w:sz w:val="24"/>
          <w:szCs w:val="24"/>
        </w:rPr>
        <w:t xml:space="preserve"> </w:t>
      </w:r>
      <w:r w:rsidRPr="002736CE">
        <w:rPr>
          <w:sz w:val="24"/>
          <w:szCs w:val="24"/>
        </w:rPr>
        <w:t>____________ 20</w:t>
      </w:r>
      <w:r w:rsidR="00661BB8">
        <w:rPr>
          <w:sz w:val="24"/>
          <w:szCs w:val="24"/>
        </w:rPr>
        <w:t>2</w:t>
      </w:r>
      <w:r w:rsidR="00417036">
        <w:rPr>
          <w:sz w:val="24"/>
          <w:szCs w:val="24"/>
        </w:rPr>
        <w:t>1</w:t>
      </w:r>
      <w:r w:rsidR="004D41D7">
        <w:rPr>
          <w:sz w:val="24"/>
          <w:szCs w:val="24"/>
        </w:rPr>
        <w:t>г. №__________</w:t>
      </w:r>
    </w:p>
    <w:p w:rsidR="004A395E" w:rsidRPr="004D41D7" w:rsidRDefault="004A395E" w:rsidP="004D41D7">
      <w:pPr>
        <w:spacing w:line="240" w:lineRule="auto"/>
        <w:ind w:firstLine="0"/>
        <w:jc w:val="left"/>
        <w:rPr>
          <w:sz w:val="24"/>
          <w:szCs w:val="24"/>
        </w:rPr>
      </w:pPr>
    </w:p>
    <w:p w:rsidR="000447C2" w:rsidRPr="002736CE" w:rsidRDefault="000447C2" w:rsidP="000447C2">
      <w:pPr>
        <w:spacing w:after="200" w:line="276" w:lineRule="auto"/>
        <w:ind w:firstLine="0"/>
        <w:jc w:val="center"/>
        <w:rPr>
          <w:b/>
          <w:sz w:val="24"/>
          <w:szCs w:val="24"/>
        </w:rPr>
      </w:pPr>
      <w:r w:rsidRPr="002736CE">
        <w:rPr>
          <w:b/>
          <w:sz w:val="24"/>
          <w:szCs w:val="24"/>
        </w:rPr>
        <w:t>Коммерческое предложение</w:t>
      </w:r>
    </w:p>
    <w:p w:rsidR="000447C2" w:rsidRPr="000447C2" w:rsidRDefault="000447C2" w:rsidP="000447C2">
      <w:pPr>
        <w:tabs>
          <w:tab w:val="num" w:pos="0"/>
        </w:tabs>
        <w:spacing w:line="240" w:lineRule="auto"/>
        <w:ind w:firstLine="0"/>
        <w:rPr>
          <w:sz w:val="24"/>
          <w:szCs w:val="24"/>
        </w:rPr>
      </w:pPr>
      <w:r w:rsidRPr="000447C2">
        <w:rPr>
          <w:sz w:val="24"/>
          <w:szCs w:val="24"/>
        </w:rPr>
        <w:t xml:space="preserve">Наименование и адрес </w:t>
      </w:r>
      <w:r w:rsidR="007B309D" w:rsidRPr="002736CE">
        <w:rPr>
          <w:sz w:val="24"/>
          <w:szCs w:val="24"/>
        </w:rPr>
        <w:t>места нахождения у</w:t>
      </w:r>
      <w:r w:rsidRPr="000447C2">
        <w:rPr>
          <w:sz w:val="24"/>
          <w:szCs w:val="24"/>
        </w:rPr>
        <w:t>частника: _____________</w:t>
      </w:r>
      <w:r w:rsidR="007B309D" w:rsidRPr="002736CE">
        <w:rPr>
          <w:sz w:val="24"/>
          <w:szCs w:val="24"/>
        </w:rPr>
        <w:t>________________</w:t>
      </w:r>
      <w:r w:rsidRPr="000447C2">
        <w:rPr>
          <w:sz w:val="24"/>
          <w:szCs w:val="24"/>
        </w:rPr>
        <w:t>___</w:t>
      </w:r>
    </w:p>
    <w:p w:rsidR="000447C2" w:rsidRPr="000447C2" w:rsidRDefault="000447C2" w:rsidP="000447C2">
      <w:pPr>
        <w:tabs>
          <w:tab w:val="num" w:pos="0"/>
        </w:tabs>
        <w:spacing w:line="240" w:lineRule="auto"/>
        <w:ind w:firstLine="0"/>
        <w:rPr>
          <w:sz w:val="24"/>
          <w:szCs w:val="24"/>
          <w:highlight w:val="yellow"/>
        </w:rPr>
      </w:pPr>
    </w:p>
    <w:p w:rsidR="007C1863" w:rsidRPr="0046305F" w:rsidRDefault="00F803C0" w:rsidP="0046305F">
      <w:pPr>
        <w:tabs>
          <w:tab w:val="num" w:pos="0"/>
        </w:tabs>
        <w:spacing w:line="240" w:lineRule="auto"/>
        <w:ind w:firstLine="284"/>
        <w:rPr>
          <w:b/>
          <w:bCs/>
          <w:sz w:val="24"/>
          <w:szCs w:val="24"/>
        </w:rPr>
      </w:pPr>
      <w:r w:rsidRPr="00F803C0">
        <w:rPr>
          <w:rFonts w:eastAsia="Calibri"/>
          <w:snapToGrid w:val="0"/>
          <w:sz w:val="24"/>
          <w:lang w:eastAsia="en-US"/>
        </w:rPr>
        <w:t xml:space="preserve">Настоящим мы подтверждаем, что изучили Техническое задание и Проект договора и согласны </w:t>
      </w:r>
      <w:r w:rsidR="00877469" w:rsidRPr="00A14058">
        <w:rPr>
          <w:b/>
          <w:sz w:val="24"/>
          <w:szCs w:val="24"/>
        </w:rPr>
        <w:t>поставить</w:t>
      </w:r>
      <w:r w:rsidR="00A14058" w:rsidRPr="00A14058">
        <w:rPr>
          <w:b/>
          <w:sz w:val="24"/>
          <w:szCs w:val="24"/>
        </w:rPr>
        <w:t xml:space="preserve"> </w:t>
      </w:r>
      <w:r w:rsidR="00C0145F">
        <w:rPr>
          <w:b/>
          <w:bCs/>
          <w:sz w:val="24"/>
          <w:szCs w:val="24"/>
        </w:rPr>
        <w:t>т</w:t>
      </w:r>
      <w:r w:rsidR="0046305F" w:rsidRPr="0046305F">
        <w:rPr>
          <w:b/>
          <w:bCs/>
          <w:sz w:val="24"/>
          <w:szCs w:val="24"/>
        </w:rPr>
        <w:t>олуол нефтяной марки «Высший сорт» ГОСТ 14710-78</w:t>
      </w:r>
      <w:r w:rsidRPr="00F803C0">
        <w:rPr>
          <w:rFonts w:eastAsia="Calibri"/>
          <w:snapToGrid w:val="0"/>
          <w:sz w:val="24"/>
          <w:lang w:eastAsia="en-US"/>
        </w:rPr>
        <w:t>, полностью соответствующие требованиям Заказчика, изложенным в приложении №2 к закупочной документации.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17"/>
        <w:gridCol w:w="3545"/>
        <w:gridCol w:w="1276"/>
        <w:gridCol w:w="567"/>
        <w:gridCol w:w="848"/>
        <w:gridCol w:w="711"/>
        <w:gridCol w:w="992"/>
      </w:tblGrid>
      <w:tr w:rsidR="007C1863" w:rsidRPr="005819D4" w:rsidTr="005A1EF1">
        <w:trPr>
          <w:trHeight w:val="797"/>
        </w:trPr>
        <w:tc>
          <w:tcPr>
            <w:tcW w:w="425" w:type="dxa"/>
            <w:tcBorders>
              <w:top w:val="single" w:sz="4" w:space="0" w:color="auto"/>
              <w:left w:val="single" w:sz="4" w:space="0" w:color="auto"/>
              <w:bottom w:val="single" w:sz="4" w:space="0" w:color="auto"/>
              <w:right w:val="single" w:sz="4" w:space="0" w:color="auto"/>
            </w:tcBorders>
          </w:tcPr>
          <w:p w:rsidR="007C1863" w:rsidRPr="005819D4" w:rsidRDefault="007C1863" w:rsidP="001D3F8C">
            <w:pPr>
              <w:spacing w:line="240" w:lineRule="auto"/>
              <w:ind w:left="-74" w:right="-108" w:firstLine="0"/>
              <w:jc w:val="center"/>
              <w:rPr>
                <w:rFonts w:eastAsia="Calibri"/>
                <w:b/>
                <w:sz w:val="20"/>
                <w:szCs w:val="20"/>
                <w:lang w:eastAsia="en-US"/>
              </w:rPr>
            </w:pPr>
            <w:r w:rsidRPr="00E24452">
              <w:rPr>
                <w:b/>
                <w:sz w:val="24"/>
                <w:szCs w:val="24"/>
              </w:rPr>
              <w:t>№ п/п</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7C1863" w:rsidRPr="005819D4" w:rsidRDefault="007C1863" w:rsidP="007C1863">
            <w:pPr>
              <w:spacing w:line="240" w:lineRule="auto"/>
              <w:ind w:left="-74" w:right="-108" w:firstLine="0"/>
              <w:jc w:val="center"/>
              <w:rPr>
                <w:rFonts w:eastAsia="Calibri"/>
                <w:b/>
                <w:sz w:val="20"/>
                <w:szCs w:val="20"/>
                <w:lang w:eastAsia="en-US"/>
              </w:rPr>
            </w:pPr>
            <w:r>
              <w:rPr>
                <w:rFonts w:eastAsia="Calibri"/>
                <w:b/>
                <w:sz w:val="20"/>
                <w:szCs w:val="20"/>
                <w:lang w:eastAsia="en-US"/>
              </w:rPr>
              <w:t>Наименование Т</w:t>
            </w:r>
            <w:r w:rsidRPr="005819D4">
              <w:rPr>
                <w:rFonts w:eastAsia="Calibri"/>
                <w:b/>
                <w:sz w:val="20"/>
                <w:szCs w:val="20"/>
                <w:lang w:eastAsia="en-US"/>
              </w:rPr>
              <w:t>овара</w:t>
            </w:r>
            <w:r w:rsidRPr="00F52E96">
              <w:rPr>
                <w:rFonts w:eastAsia="Calibri"/>
                <w:sz w:val="20"/>
                <w:szCs w:val="20"/>
                <w:lang w:eastAsia="en-US"/>
              </w:rPr>
              <w:t xml:space="preserve"> </w:t>
            </w:r>
            <w:r w:rsidRPr="007C1863">
              <w:rPr>
                <w:rFonts w:eastAsia="Calibri"/>
                <w:b/>
                <w:sz w:val="20"/>
                <w:szCs w:val="20"/>
                <w:lang w:eastAsia="en-US"/>
              </w:rPr>
              <w:t>(</w:t>
            </w:r>
            <w:r>
              <w:rPr>
                <w:rFonts w:eastAsia="Calibri"/>
                <w:b/>
                <w:sz w:val="20"/>
                <w:szCs w:val="20"/>
                <w:lang w:eastAsia="en-US"/>
              </w:rPr>
              <w:t>каждой единицы поставляемого Т</w:t>
            </w:r>
            <w:r w:rsidRPr="007C1863">
              <w:rPr>
                <w:rFonts w:eastAsia="Calibri"/>
                <w:b/>
                <w:sz w:val="20"/>
                <w:szCs w:val="20"/>
                <w:lang w:eastAsia="en-US"/>
              </w:rPr>
              <w:t>овара)</w:t>
            </w:r>
          </w:p>
        </w:tc>
        <w:tc>
          <w:tcPr>
            <w:tcW w:w="4821" w:type="dxa"/>
            <w:gridSpan w:val="2"/>
            <w:tcBorders>
              <w:top w:val="single" w:sz="4" w:space="0" w:color="auto"/>
              <w:left w:val="single" w:sz="4" w:space="0" w:color="auto"/>
              <w:bottom w:val="single" w:sz="4" w:space="0" w:color="auto"/>
              <w:right w:val="single" w:sz="4" w:space="0" w:color="auto"/>
            </w:tcBorders>
            <w:vAlign w:val="center"/>
            <w:hideMark/>
          </w:tcPr>
          <w:p w:rsidR="007C1863" w:rsidRPr="005819D4" w:rsidRDefault="007C1863" w:rsidP="001D3F8C">
            <w:pPr>
              <w:spacing w:line="240" w:lineRule="auto"/>
              <w:ind w:left="-108" w:right="-108" w:firstLine="0"/>
              <w:jc w:val="center"/>
              <w:rPr>
                <w:rFonts w:eastAsia="Calibri"/>
                <w:b/>
                <w:sz w:val="20"/>
                <w:szCs w:val="20"/>
                <w:lang w:eastAsia="en-US"/>
              </w:rPr>
            </w:pPr>
            <w:r w:rsidRPr="005819D4">
              <w:rPr>
                <w:rFonts w:eastAsia="Calibri"/>
                <w:b/>
                <w:sz w:val="20"/>
                <w:szCs w:val="20"/>
                <w:lang w:eastAsia="en-US"/>
              </w:rPr>
              <w:t xml:space="preserve">Предложение Участника в отношении </w:t>
            </w:r>
          </w:p>
          <w:p w:rsidR="007C1863" w:rsidRPr="005819D4" w:rsidRDefault="007C1863" w:rsidP="001D3F8C">
            <w:pPr>
              <w:spacing w:line="240" w:lineRule="auto"/>
              <w:ind w:left="-108" w:right="-108" w:firstLine="0"/>
              <w:jc w:val="center"/>
              <w:rPr>
                <w:rFonts w:eastAsia="Calibri"/>
                <w:b/>
                <w:sz w:val="20"/>
                <w:szCs w:val="20"/>
                <w:lang w:eastAsia="en-US"/>
              </w:rPr>
            </w:pPr>
            <w:r w:rsidRPr="005819D4">
              <w:rPr>
                <w:rFonts w:eastAsia="Calibri"/>
                <w:b/>
                <w:sz w:val="20"/>
                <w:szCs w:val="20"/>
                <w:lang w:eastAsia="en-US"/>
              </w:rPr>
              <w:t>функциональных характеристик (потребительских свойств), качественных характеристик</w:t>
            </w:r>
            <w:r w:rsidRPr="005819D4">
              <w:rPr>
                <w:rFonts w:eastAsia="Calibri"/>
                <w:b/>
                <w:sz w:val="20"/>
                <w:szCs w:val="20"/>
                <w:vertAlign w:val="superscript"/>
                <w:lang w:eastAsia="en-US"/>
              </w:rPr>
              <w:footnoteReference w:id="1"/>
            </w:r>
            <w:r w:rsidRPr="005819D4">
              <w:rPr>
                <w:rFonts w:eastAsia="Calibri"/>
                <w:b/>
                <w:sz w:val="20"/>
                <w:szCs w:val="20"/>
                <w:lang w:eastAsia="en-US"/>
              </w:rPr>
              <w:t xml:space="preserve"> </w:t>
            </w:r>
          </w:p>
        </w:tc>
        <w:tc>
          <w:tcPr>
            <w:tcW w:w="567" w:type="dxa"/>
            <w:vMerge w:val="restart"/>
            <w:tcBorders>
              <w:top w:val="single" w:sz="4" w:space="0" w:color="auto"/>
              <w:left w:val="single" w:sz="4" w:space="0" w:color="auto"/>
              <w:bottom w:val="single" w:sz="4" w:space="0" w:color="auto"/>
              <w:right w:val="single" w:sz="4" w:space="0" w:color="auto"/>
            </w:tcBorders>
            <w:hideMark/>
          </w:tcPr>
          <w:p w:rsidR="007C1863" w:rsidRPr="005819D4" w:rsidRDefault="007C1863" w:rsidP="001D3F8C">
            <w:pPr>
              <w:spacing w:line="240" w:lineRule="auto"/>
              <w:ind w:left="-108" w:right="-108" w:firstLine="0"/>
              <w:jc w:val="center"/>
              <w:rPr>
                <w:rFonts w:eastAsia="Calibri"/>
                <w:b/>
                <w:sz w:val="20"/>
                <w:szCs w:val="20"/>
                <w:lang w:eastAsia="en-US"/>
              </w:rPr>
            </w:pPr>
            <w:r w:rsidRPr="005819D4">
              <w:rPr>
                <w:rFonts w:eastAsia="Calibri"/>
                <w:b/>
                <w:sz w:val="20"/>
                <w:szCs w:val="20"/>
                <w:lang w:eastAsia="en-US"/>
              </w:rPr>
              <w:t>Ед. изм.</w:t>
            </w:r>
          </w:p>
        </w:tc>
        <w:tc>
          <w:tcPr>
            <w:tcW w:w="848" w:type="dxa"/>
            <w:vMerge w:val="restart"/>
            <w:tcBorders>
              <w:top w:val="single" w:sz="4" w:space="0" w:color="auto"/>
              <w:left w:val="single" w:sz="4" w:space="0" w:color="auto"/>
              <w:bottom w:val="single" w:sz="4" w:space="0" w:color="auto"/>
              <w:right w:val="single" w:sz="4" w:space="0" w:color="auto"/>
            </w:tcBorders>
            <w:hideMark/>
          </w:tcPr>
          <w:p w:rsidR="007C1863" w:rsidRPr="005819D4" w:rsidRDefault="007C1863" w:rsidP="001D3F8C">
            <w:pPr>
              <w:spacing w:line="240" w:lineRule="auto"/>
              <w:ind w:left="-250" w:right="-108" w:firstLine="142"/>
              <w:jc w:val="center"/>
              <w:rPr>
                <w:rFonts w:eastAsia="Calibri"/>
                <w:b/>
                <w:sz w:val="20"/>
                <w:szCs w:val="20"/>
                <w:lang w:eastAsia="en-US"/>
              </w:rPr>
            </w:pPr>
            <w:r w:rsidRPr="005819D4">
              <w:rPr>
                <w:rFonts w:eastAsia="Calibri"/>
                <w:b/>
                <w:sz w:val="20"/>
                <w:szCs w:val="20"/>
                <w:lang w:eastAsia="en-US"/>
              </w:rPr>
              <w:t>Кол-во</w:t>
            </w:r>
          </w:p>
        </w:tc>
        <w:tc>
          <w:tcPr>
            <w:tcW w:w="711" w:type="dxa"/>
            <w:vMerge w:val="restart"/>
            <w:tcBorders>
              <w:top w:val="single" w:sz="4" w:space="0" w:color="auto"/>
              <w:left w:val="single" w:sz="4" w:space="0" w:color="auto"/>
              <w:right w:val="single" w:sz="4" w:space="0" w:color="auto"/>
            </w:tcBorders>
          </w:tcPr>
          <w:p w:rsidR="007C1863" w:rsidRPr="005819D4" w:rsidRDefault="007C1863" w:rsidP="001D3F8C">
            <w:pPr>
              <w:spacing w:after="60" w:line="240" w:lineRule="auto"/>
              <w:ind w:left="-108" w:firstLine="0"/>
              <w:jc w:val="center"/>
              <w:rPr>
                <w:b/>
                <w:sz w:val="20"/>
                <w:szCs w:val="20"/>
              </w:rPr>
            </w:pPr>
            <w:r w:rsidRPr="005819D4">
              <w:rPr>
                <w:b/>
                <w:sz w:val="20"/>
                <w:szCs w:val="20"/>
              </w:rPr>
              <w:t xml:space="preserve">Цена за ед., руб. </w:t>
            </w:r>
          </w:p>
          <w:p w:rsidR="007C1863" w:rsidRPr="005819D4" w:rsidRDefault="007C1863" w:rsidP="001D3F8C">
            <w:pPr>
              <w:spacing w:line="240" w:lineRule="auto"/>
              <w:ind w:left="-108" w:right="-108" w:firstLine="0"/>
              <w:jc w:val="center"/>
              <w:rPr>
                <w:rFonts w:eastAsia="Calibri"/>
                <w:b/>
                <w:sz w:val="20"/>
                <w:szCs w:val="20"/>
                <w:lang w:eastAsia="en-US"/>
              </w:rPr>
            </w:pPr>
            <w:r w:rsidRPr="005819D4">
              <w:rPr>
                <w:b/>
                <w:sz w:val="20"/>
                <w:szCs w:val="20"/>
              </w:rPr>
              <w:t>с НДС*</w:t>
            </w:r>
          </w:p>
        </w:tc>
        <w:tc>
          <w:tcPr>
            <w:tcW w:w="992" w:type="dxa"/>
            <w:vMerge w:val="restart"/>
            <w:tcBorders>
              <w:top w:val="single" w:sz="4" w:space="0" w:color="auto"/>
              <w:left w:val="single" w:sz="4" w:space="0" w:color="auto"/>
              <w:right w:val="single" w:sz="4" w:space="0" w:color="auto"/>
            </w:tcBorders>
          </w:tcPr>
          <w:p w:rsidR="007C1863" w:rsidRPr="005819D4" w:rsidRDefault="007C1863" w:rsidP="001D3F8C">
            <w:pPr>
              <w:spacing w:after="60" w:line="240" w:lineRule="auto"/>
              <w:ind w:firstLine="0"/>
              <w:rPr>
                <w:b/>
                <w:sz w:val="20"/>
                <w:szCs w:val="20"/>
              </w:rPr>
            </w:pPr>
            <w:r w:rsidRPr="005819D4">
              <w:rPr>
                <w:b/>
                <w:sz w:val="20"/>
                <w:szCs w:val="20"/>
              </w:rPr>
              <w:t xml:space="preserve">Цена Товара всего, руб. </w:t>
            </w:r>
          </w:p>
          <w:p w:rsidR="007C1863" w:rsidRPr="005819D4" w:rsidRDefault="007C1863" w:rsidP="001D3F8C">
            <w:pPr>
              <w:ind w:firstLine="0"/>
              <w:rPr>
                <w:rFonts w:eastAsia="Calibri"/>
                <w:b/>
                <w:sz w:val="20"/>
                <w:szCs w:val="20"/>
                <w:lang w:eastAsia="en-US"/>
              </w:rPr>
            </w:pPr>
            <w:r w:rsidRPr="005819D4">
              <w:rPr>
                <w:b/>
                <w:sz w:val="20"/>
                <w:szCs w:val="20"/>
              </w:rPr>
              <w:t>с НДС*</w:t>
            </w:r>
          </w:p>
        </w:tc>
      </w:tr>
      <w:tr w:rsidR="007C1863" w:rsidRPr="005819D4" w:rsidTr="005A1EF1">
        <w:trPr>
          <w:trHeight w:val="427"/>
        </w:trPr>
        <w:tc>
          <w:tcPr>
            <w:tcW w:w="425" w:type="dxa"/>
            <w:tcBorders>
              <w:top w:val="single" w:sz="4" w:space="0" w:color="auto"/>
              <w:left w:val="single" w:sz="4" w:space="0" w:color="auto"/>
              <w:bottom w:val="single" w:sz="4" w:space="0" w:color="auto"/>
              <w:right w:val="single" w:sz="4" w:space="0" w:color="auto"/>
            </w:tcBorders>
          </w:tcPr>
          <w:p w:rsidR="007C1863" w:rsidRPr="005819D4" w:rsidRDefault="007C1863" w:rsidP="001D3F8C">
            <w:pPr>
              <w:spacing w:line="276" w:lineRule="auto"/>
              <w:ind w:firstLine="0"/>
              <w:jc w:val="left"/>
              <w:rPr>
                <w:rFonts w:eastAsia="Calibri"/>
                <w:b/>
                <w:sz w:val="20"/>
                <w:szCs w:val="20"/>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C1863" w:rsidRPr="005819D4" w:rsidRDefault="007C1863" w:rsidP="001D3F8C">
            <w:pPr>
              <w:spacing w:line="276" w:lineRule="auto"/>
              <w:ind w:firstLine="0"/>
              <w:jc w:val="left"/>
              <w:rPr>
                <w:rFonts w:eastAsia="Calibri"/>
                <w:b/>
                <w:sz w:val="20"/>
                <w:szCs w:val="20"/>
                <w:lang w:eastAsia="en-US"/>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7C1863" w:rsidRPr="005819D4" w:rsidRDefault="007C1863" w:rsidP="001D3F8C">
            <w:pPr>
              <w:spacing w:line="240" w:lineRule="auto"/>
              <w:ind w:left="-108" w:right="-108" w:firstLine="0"/>
              <w:jc w:val="center"/>
              <w:rPr>
                <w:rFonts w:eastAsia="Calibri"/>
                <w:b/>
                <w:sz w:val="20"/>
                <w:szCs w:val="20"/>
                <w:lang w:eastAsia="en-US"/>
              </w:rPr>
            </w:pPr>
            <w:r w:rsidRPr="005819D4">
              <w:rPr>
                <w:rFonts w:eastAsia="Calibri"/>
                <w:b/>
                <w:sz w:val="20"/>
                <w:szCs w:val="20"/>
                <w:lang w:eastAsia="en-US"/>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7C1863" w:rsidRPr="005819D4" w:rsidRDefault="007C1863" w:rsidP="001D3F8C">
            <w:pPr>
              <w:spacing w:line="240" w:lineRule="auto"/>
              <w:ind w:left="-108" w:right="-108" w:firstLine="0"/>
              <w:jc w:val="center"/>
              <w:rPr>
                <w:rFonts w:eastAsia="Calibri"/>
                <w:b/>
                <w:sz w:val="20"/>
                <w:szCs w:val="20"/>
                <w:lang w:eastAsia="en-US"/>
              </w:rPr>
            </w:pPr>
            <w:r w:rsidRPr="005819D4">
              <w:rPr>
                <w:rFonts w:eastAsia="Calibri"/>
                <w:b/>
                <w:sz w:val="20"/>
                <w:szCs w:val="20"/>
                <w:lang w:eastAsia="en-US"/>
              </w:rPr>
              <w:t>Значение показателя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C1863" w:rsidRPr="005819D4" w:rsidRDefault="007C1863" w:rsidP="001D3F8C">
            <w:pPr>
              <w:spacing w:line="276" w:lineRule="auto"/>
              <w:ind w:firstLine="0"/>
              <w:jc w:val="left"/>
              <w:rPr>
                <w:rFonts w:eastAsia="Calibri"/>
                <w:sz w:val="20"/>
                <w:szCs w:val="20"/>
                <w:lang w:eastAsia="en-US"/>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7C1863" w:rsidRPr="005819D4" w:rsidRDefault="007C1863" w:rsidP="001D3F8C">
            <w:pPr>
              <w:spacing w:line="276" w:lineRule="auto"/>
              <w:ind w:firstLine="0"/>
              <w:jc w:val="left"/>
              <w:rPr>
                <w:rFonts w:eastAsia="Calibri"/>
                <w:sz w:val="20"/>
                <w:szCs w:val="20"/>
                <w:lang w:eastAsia="en-US"/>
              </w:rPr>
            </w:pPr>
          </w:p>
        </w:tc>
        <w:tc>
          <w:tcPr>
            <w:tcW w:w="711" w:type="dxa"/>
            <w:vMerge/>
            <w:tcBorders>
              <w:left w:val="single" w:sz="4" w:space="0" w:color="auto"/>
              <w:bottom w:val="single" w:sz="4" w:space="0" w:color="auto"/>
              <w:right w:val="single" w:sz="4" w:space="0" w:color="auto"/>
            </w:tcBorders>
          </w:tcPr>
          <w:p w:rsidR="007C1863" w:rsidRPr="005819D4" w:rsidRDefault="007C1863" w:rsidP="001D3F8C">
            <w:pPr>
              <w:spacing w:line="276" w:lineRule="auto"/>
              <w:ind w:firstLine="0"/>
              <w:jc w:val="left"/>
              <w:rPr>
                <w:rFonts w:eastAsia="Calibri"/>
                <w:sz w:val="20"/>
                <w:szCs w:val="20"/>
                <w:lang w:eastAsia="en-US"/>
              </w:rPr>
            </w:pPr>
          </w:p>
        </w:tc>
        <w:tc>
          <w:tcPr>
            <w:tcW w:w="992" w:type="dxa"/>
            <w:vMerge/>
            <w:tcBorders>
              <w:left w:val="single" w:sz="4" w:space="0" w:color="auto"/>
              <w:bottom w:val="single" w:sz="4" w:space="0" w:color="auto"/>
              <w:right w:val="single" w:sz="4" w:space="0" w:color="auto"/>
            </w:tcBorders>
          </w:tcPr>
          <w:p w:rsidR="007C1863" w:rsidRPr="005819D4" w:rsidRDefault="007C1863" w:rsidP="001D3F8C">
            <w:pPr>
              <w:spacing w:line="276" w:lineRule="auto"/>
              <w:ind w:firstLine="0"/>
              <w:jc w:val="left"/>
              <w:rPr>
                <w:rFonts w:eastAsia="Calibri"/>
                <w:sz w:val="20"/>
                <w:szCs w:val="20"/>
                <w:lang w:eastAsia="en-US"/>
              </w:rPr>
            </w:pPr>
          </w:p>
        </w:tc>
      </w:tr>
      <w:tr w:rsidR="009B2E7A" w:rsidRPr="005819D4" w:rsidTr="001A1525">
        <w:trPr>
          <w:trHeight w:val="276"/>
        </w:trPr>
        <w:tc>
          <w:tcPr>
            <w:tcW w:w="425" w:type="dxa"/>
            <w:vMerge w:val="restart"/>
            <w:tcBorders>
              <w:top w:val="single" w:sz="4" w:space="0" w:color="auto"/>
              <w:left w:val="single" w:sz="4" w:space="0" w:color="auto"/>
              <w:right w:val="single" w:sz="4" w:space="0" w:color="auto"/>
            </w:tcBorders>
          </w:tcPr>
          <w:p w:rsidR="009B2E7A" w:rsidRPr="005819D4" w:rsidRDefault="009B2E7A" w:rsidP="009B2E7A">
            <w:pPr>
              <w:spacing w:line="240" w:lineRule="auto"/>
              <w:ind w:right="-108" w:firstLine="0"/>
              <w:jc w:val="left"/>
              <w:rPr>
                <w:sz w:val="20"/>
                <w:szCs w:val="20"/>
              </w:rPr>
            </w:pPr>
            <w:r w:rsidRPr="000334CF">
              <w:rPr>
                <w:sz w:val="22"/>
                <w:szCs w:val="22"/>
              </w:rPr>
              <w:t>1</w:t>
            </w:r>
            <w:r>
              <w:rPr>
                <w:sz w:val="22"/>
                <w:szCs w:val="22"/>
              </w:rPr>
              <w:t>.</w:t>
            </w:r>
          </w:p>
        </w:tc>
        <w:tc>
          <w:tcPr>
            <w:tcW w:w="1417" w:type="dxa"/>
            <w:vMerge w:val="restart"/>
            <w:tcBorders>
              <w:top w:val="single" w:sz="4" w:space="0" w:color="auto"/>
              <w:left w:val="single" w:sz="4" w:space="0" w:color="auto"/>
              <w:right w:val="single" w:sz="4" w:space="0" w:color="auto"/>
            </w:tcBorders>
            <w:hideMark/>
          </w:tcPr>
          <w:p w:rsidR="009B2E7A" w:rsidRPr="0046305F" w:rsidRDefault="009B2E7A" w:rsidP="009B2E7A">
            <w:pPr>
              <w:spacing w:line="240" w:lineRule="auto"/>
              <w:ind w:right="-108" w:firstLine="0"/>
              <w:jc w:val="left"/>
              <w:rPr>
                <w:b/>
                <w:sz w:val="20"/>
                <w:szCs w:val="20"/>
              </w:rPr>
            </w:pPr>
            <w:r w:rsidRPr="0046305F">
              <w:rPr>
                <w:b/>
                <w:sz w:val="20"/>
                <w:szCs w:val="20"/>
              </w:rPr>
              <w:t>Толуол нефтяной марки «Высший сорт» ГОСТ 14710-78</w:t>
            </w:r>
          </w:p>
          <w:p w:rsidR="009B2E7A" w:rsidRPr="00043F73" w:rsidRDefault="009B2E7A" w:rsidP="009B2E7A">
            <w:pPr>
              <w:spacing w:line="240" w:lineRule="auto"/>
              <w:ind w:right="-108" w:firstLine="0"/>
              <w:jc w:val="left"/>
              <w:rPr>
                <w:rFonts w:eastAsia="Calibri"/>
                <w:sz w:val="16"/>
                <w:szCs w:val="16"/>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rsidR="009B2E7A" w:rsidRPr="00601A8F" w:rsidRDefault="009B2E7A" w:rsidP="009B2E7A">
            <w:pPr>
              <w:spacing w:line="240" w:lineRule="auto"/>
              <w:ind w:right="-57" w:firstLine="0"/>
              <w:jc w:val="left"/>
              <w:rPr>
                <w:sz w:val="24"/>
                <w:szCs w:val="24"/>
                <w:lang w:eastAsia="en-US"/>
              </w:rPr>
            </w:pPr>
            <w:r>
              <w:rPr>
                <w:sz w:val="24"/>
                <w:szCs w:val="24"/>
                <w:lang w:eastAsia="en-US"/>
              </w:rPr>
              <w:t>1.</w:t>
            </w:r>
            <w:r w:rsidRPr="00601A8F">
              <w:rPr>
                <w:sz w:val="24"/>
                <w:szCs w:val="24"/>
                <w:lang w:eastAsia="en-US"/>
              </w:rPr>
              <w:t>Внешний вид и цвет</w:t>
            </w:r>
          </w:p>
        </w:tc>
        <w:tc>
          <w:tcPr>
            <w:tcW w:w="1276" w:type="dxa"/>
            <w:tcBorders>
              <w:top w:val="single" w:sz="4" w:space="0" w:color="auto"/>
              <w:left w:val="single" w:sz="4" w:space="0" w:color="auto"/>
              <w:bottom w:val="single" w:sz="4" w:space="0" w:color="auto"/>
              <w:right w:val="single" w:sz="4" w:space="0" w:color="auto"/>
            </w:tcBorders>
            <w:vAlign w:val="bottom"/>
          </w:tcPr>
          <w:p w:rsidR="009B2E7A" w:rsidRPr="00A96E5B" w:rsidRDefault="009B2E7A" w:rsidP="009B2E7A">
            <w:pPr>
              <w:pBdr>
                <w:bottom w:val="single" w:sz="12" w:space="1" w:color="auto"/>
              </w:pBdr>
              <w:spacing w:line="276" w:lineRule="auto"/>
              <w:ind w:firstLine="0"/>
              <w:jc w:val="center"/>
              <w:rPr>
                <w:rFonts w:eastAsia="Calibri"/>
                <w:sz w:val="16"/>
                <w:szCs w:val="16"/>
                <w:lang w:eastAsia="en-US"/>
              </w:rPr>
            </w:pPr>
          </w:p>
          <w:p w:rsidR="009B2E7A" w:rsidRPr="00A96E5B" w:rsidRDefault="009B2E7A" w:rsidP="009B2E7A">
            <w:pPr>
              <w:spacing w:line="240" w:lineRule="auto"/>
              <w:ind w:firstLine="0"/>
              <w:jc w:val="center"/>
              <w:rPr>
                <w:rFonts w:eastAsia="Calibri"/>
                <w:sz w:val="16"/>
                <w:szCs w:val="16"/>
                <w:lang w:eastAsia="en-US"/>
              </w:rPr>
            </w:pPr>
            <w:r w:rsidRPr="00A96E5B">
              <w:rPr>
                <w:rFonts w:eastAsia="Calibri"/>
                <w:sz w:val="16"/>
                <w:szCs w:val="16"/>
                <w:lang w:eastAsia="en-US"/>
              </w:rPr>
              <w:t>(указать значение)</w:t>
            </w:r>
          </w:p>
        </w:tc>
        <w:tc>
          <w:tcPr>
            <w:tcW w:w="567" w:type="dxa"/>
            <w:vMerge w:val="restart"/>
            <w:tcBorders>
              <w:top w:val="single" w:sz="4" w:space="0" w:color="auto"/>
              <w:left w:val="single" w:sz="4" w:space="0" w:color="auto"/>
              <w:right w:val="single" w:sz="4" w:space="0" w:color="auto"/>
            </w:tcBorders>
            <w:hideMark/>
          </w:tcPr>
          <w:p w:rsidR="009B2E7A" w:rsidRPr="005819D4" w:rsidRDefault="009B2E7A" w:rsidP="009B2E7A">
            <w:pPr>
              <w:spacing w:line="276" w:lineRule="auto"/>
              <w:ind w:firstLine="0"/>
              <w:jc w:val="center"/>
              <w:rPr>
                <w:rFonts w:eastAsia="Calibri"/>
                <w:sz w:val="20"/>
                <w:szCs w:val="20"/>
                <w:lang w:eastAsia="en-US"/>
              </w:rPr>
            </w:pPr>
            <w:r>
              <w:rPr>
                <w:rFonts w:eastAsia="Calibri"/>
                <w:sz w:val="20"/>
                <w:szCs w:val="20"/>
                <w:lang w:eastAsia="en-US"/>
              </w:rPr>
              <w:t>кг</w:t>
            </w:r>
          </w:p>
        </w:tc>
        <w:tc>
          <w:tcPr>
            <w:tcW w:w="848" w:type="dxa"/>
            <w:vMerge w:val="restart"/>
            <w:tcBorders>
              <w:top w:val="single" w:sz="4" w:space="0" w:color="auto"/>
              <w:left w:val="single" w:sz="4" w:space="0" w:color="auto"/>
              <w:right w:val="single" w:sz="4" w:space="0" w:color="auto"/>
            </w:tcBorders>
            <w:hideMark/>
          </w:tcPr>
          <w:p w:rsidR="009B2E7A" w:rsidRPr="005819D4" w:rsidRDefault="009B2E7A" w:rsidP="009B2E7A">
            <w:pPr>
              <w:spacing w:line="276" w:lineRule="auto"/>
              <w:ind w:firstLine="0"/>
              <w:jc w:val="left"/>
              <w:rPr>
                <w:rFonts w:eastAsia="Calibri"/>
                <w:sz w:val="20"/>
                <w:szCs w:val="20"/>
                <w:lang w:eastAsia="en-US"/>
              </w:rPr>
            </w:pPr>
            <w:r>
              <w:rPr>
                <w:rFonts w:eastAsia="Calibri"/>
                <w:sz w:val="20"/>
                <w:szCs w:val="20"/>
                <w:lang w:eastAsia="en-US"/>
              </w:rPr>
              <w:t>54000</w:t>
            </w:r>
          </w:p>
        </w:tc>
        <w:tc>
          <w:tcPr>
            <w:tcW w:w="711" w:type="dxa"/>
            <w:vMerge w:val="restart"/>
            <w:tcBorders>
              <w:top w:val="single" w:sz="4" w:space="0" w:color="auto"/>
              <w:left w:val="single" w:sz="4" w:space="0" w:color="auto"/>
              <w:right w:val="single" w:sz="4" w:space="0" w:color="auto"/>
            </w:tcBorders>
          </w:tcPr>
          <w:p w:rsidR="009B2E7A" w:rsidRPr="00510051" w:rsidRDefault="009B2E7A" w:rsidP="009B2E7A">
            <w:pPr>
              <w:spacing w:line="276" w:lineRule="auto"/>
              <w:ind w:firstLine="0"/>
              <w:jc w:val="left"/>
              <w:rPr>
                <w:rFonts w:eastAsia="Calibri"/>
                <w:sz w:val="20"/>
                <w:szCs w:val="20"/>
                <w:lang w:val="en-US" w:eastAsia="en-US"/>
              </w:rPr>
            </w:pPr>
          </w:p>
        </w:tc>
        <w:tc>
          <w:tcPr>
            <w:tcW w:w="992" w:type="dxa"/>
            <w:vMerge w:val="restart"/>
            <w:tcBorders>
              <w:top w:val="single" w:sz="4" w:space="0" w:color="auto"/>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r>
      <w:tr w:rsidR="009B2E7A" w:rsidRPr="005819D4" w:rsidTr="001A1525">
        <w:trPr>
          <w:trHeight w:val="416"/>
        </w:trPr>
        <w:tc>
          <w:tcPr>
            <w:tcW w:w="425"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141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rsidR="009B2E7A" w:rsidRPr="00601A8F" w:rsidRDefault="009B2E7A" w:rsidP="009B2E7A">
            <w:pPr>
              <w:spacing w:line="240" w:lineRule="auto"/>
              <w:ind w:left="-57" w:right="-57" w:firstLine="0"/>
              <w:jc w:val="left"/>
              <w:rPr>
                <w:sz w:val="24"/>
                <w:szCs w:val="24"/>
                <w:lang w:eastAsia="en-US"/>
              </w:rPr>
            </w:pPr>
            <w:r>
              <w:rPr>
                <w:sz w:val="24"/>
                <w:szCs w:val="24"/>
                <w:lang w:eastAsia="en-US"/>
              </w:rPr>
              <w:t>2.</w:t>
            </w:r>
            <w:r w:rsidRPr="00601A8F">
              <w:rPr>
                <w:sz w:val="24"/>
                <w:szCs w:val="24"/>
                <w:lang w:eastAsia="en-US"/>
              </w:rPr>
              <w:t xml:space="preserve">Плотность при </w:t>
            </w:r>
            <m:oMath>
              <m:r>
                <m:rPr>
                  <m:sty m:val="p"/>
                </m:rPr>
                <w:rPr>
                  <w:rFonts w:ascii="Cambria Math" w:hAnsi="Cambria Math"/>
                  <w:sz w:val="24"/>
                  <w:szCs w:val="24"/>
                  <w:lang w:eastAsia="en-US"/>
                </w:rPr>
                <m:t>20 ℃</m:t>
              </m:r>
            </m:oMath>
            <w:r w:rsidRPr="00601A8F">
              <w:rPr>
                <w:sz w:val="24"/>
                <w:szCs w:val="24"/>
                <w:lang w:eastAsia="en-US"/>
              </w:rPr>
              <w:t xml:space="preserve">, </w:t>
            </w:r>
            <m:oMath>
              <m:f>
                <m:fPr>
                  <m:type m:val="lin"/>
                  <m:ctrlPr>
                    <w:rPr>
                      <w:rFonts w:ascii="Cambria Math" w:hAnsi="Cambria Math"/>
                      <w:sz w:val="24"/>
                      <w:szCs w:val="24"/>
                      <w:lang w:eastAsia="en-US"/>
                    </w:rPr>
                  </m:ctrlPr>
                </m:fPr>
                <m:num>
                  <m:r>
                    <m:rPr>
                      <m:sty m:val="p"/>
                    </m:rPr>
                    <w:rPr>
                      <w:rFonts w:ascii="Cambria Math" w:hAnsi="Cambria Math"/>
                      <w:sz w:val="24"/>
                      <w:szCs w:val="24"/>
                      <w:lang w:eastAsia="en-US"/>
                    </w:rPr>
                    <m:t>г</m:t>
                  </m:r>
                </m:num>
                <m:den>
                  <m:sSup>
                    <m:sSupPr>
                      <m:ctrlPr>
                        <w:rPr>
                          <w:rFonts w:ascii="Cambria Math" w:hAnsi="Cambria Math"/>
                          <w:sz w:val="24"/>
                          <w:szCs w:val="24"/>
                          <w:lang w:eastAsia="en-US"/>
                        </w:rPr>
                      </m:ctrlPr>
                    </m:sSupPr>
                    <m:e>
                      <m:r>
                        <m:rPr>
                          <m:sty m:val="p"/>
                        </m:rPr>
                        <w:rPr>
                          <w:rFonts w:ascii="Cambria Math" w:hAnsi="Cambria Math"/>
                          <w:sz w:val="24"/>
                          <w:szCs w:val="24"/>
                          <w:lang w:eastAsia="en-US"/>
                        </w:rPr>
                        <m:t>см</m:t>
                      </m:r>
                    </m:e>
                    <m:sup>
                      <m:r>
                        <m:rPr>
                          <m:sty m:val="p"/>
                        </m:rPr>
                        <w:rPr>
                          <w:rFonts w:ascii="Cambria Math" w:hAnsi="Cambria Math"/>
                          <w:sz w:val="24"/>
                          <w:szCs w:val="24"/>
                          <w:lang w:eastAsia="en-US"/>
                        </w:rPr>
                        <m:t>3</m:t>
                      </m:r>
                    </m:sup>
                  </m:sSup>
                </m:den>
              </m:f>
            </m:oMath>
          </w:p>
        </w:tc>
        <w:tc>
          <w:tcPr>
            <w:tcW w:w="1276" w:type="dxa"/>
            <w:tcBorders>
              <w:top w:val="single" w:sz="4" w:space="0" w:color="auto"/>
              <w:left w:val="single" w:sz="4" w:space="0" w:color="auto"/>
              <w:bottom w:val="single" w:sz="4" w:space="0" w:color="auto"/>
              <w:right w:val="single" w:sz="4" w:space="0" w:color="auto"/>
            </w:tcBorders>
            <w:vAlign w:val="bottom"/>
          </w:tcPr>
          <w:p w:rsidR="009B2E7A" w:rsidRPr="00A96E5B" w:rsidRDefault="009B2E7A" w:rsidP="009B2E7A">
            <w:pPr>
              <w:pBdr>
                <w:bottom w:val="single" w:sz="12" w:space="1" w:color="auto"/>
              </w:pBdr>
              <w:spacing w:line="276" w:lineRule="auto"/>
              <w:ind w:firstLine="0"/>
              <w:jc w:val="center"/>
              <w:rPr>
                <w:rFonts w:eastAsia="Calibri"/>
                <w:sz w:val="16"/>
                <w:szCs w:val="16"/>
                <w:lang w:eastAsia="en-US"/>
              </w:rPr>
            </w:pPr>
          </w:p>
          <w:p w:rsidR="009B2E7A" w:rsidRPr="00A96E5B" w:rsidRDefault="009B2E7A" w:rsidP="009B2E7A">
            <w:pPr>
              <w:spacing w:line="276" w:lineRule="auto"/>
              <w:ind w:firstLine="0"/>
              <w:jc w:val="center"/>
              <w:rPr>
                <w:rFonts w:eastAsia="Calibri"/>
                <w:sz w:val="16"/>
                <w:szCs w:val="16"/>
                <w:lang w:eastAsia="en-US"/>
              </w:rPr>
            </w:pPr>
            <w:r w:rsidRPr="00A96E5B">
              <w:rPr>
                <w:rFonts w:eastAsia="Calibri"/>
                <w:sz w:val="16"/>
                <w:szCs w:val="16"/>
                <w:lang w:eastAsia="en-US"/>
              </w:rPr>
              <w:t>(указать значение)</w:t>
            </w:r>
          </w:p>
        </w:tc>
        <w:tc>
          <w:tcPr>
            <w:tcW w:w="56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848"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711"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992"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r>
      <w:tr w:rsidR="009B2E7A" w:rsidRPr="005819D4" w:rsidTr="001A1525">
        <w:trPr>
          <w:trHeight w:val="315"/>
        </w:trPr>
        <w:tc>
          <w:tcPr>
            <w:tcW w:w="425"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141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rsidR="009B2E7A" w:rsidRPr="00601A8F" w:rsidRDefault="009B2E7A" w:rsidP="009B2E7A">
            <w:pPr>
              <w:spacing w:line="240" w:lineRule="auto"/>
              <w:ind w:left="-57" w:right="-57" w:firstLine="0"/>
              <w:jc w:val="left"/>
              <w:rPr>
                <w:sz w:val="24"/>
                <w:szCs w:val="24"/>
                <w:lang w:eastAsia="en-US"/>
              </w:rPr>
            </w:pPr>
            <w:r>
              <w:rPr>
                <w:sz w:val="24"/>
                <w:szCs w:val="24"/>
                <w:lang w:eastAsia="en-US"/>
              </w:rPr>
              <w:t xml:space="preserve">3. </w:t>
            </w:r>
            <w:r w:rsidRPr="00601A8F">
              <w:rPr>
                <w:sz w:val="24"/>
                <w:szCs w:val="24"/>
                <w:lang w:eastAsia="en-US"/>
              </w:rPr>
              <w:t xml:space="preserve">Пределы перегонки 98 % по объёму (включая температуру кипения чистого толуола </w:t>
            </w:r>
            <m:oMath>
              <m:r>
                <m:rPr>
                  <m:sty m:val="p"/>
                </m:rPr>
                <w:rPr>
                  <w:rFonts w:ascii="Cambria Math" w:hAnsi="Cambria Math"/>
                  <w:sz w:val="24"/>
                  <w:szCs w:val="24"/>
                  <w:lang w:eastAsia="en-US"/>
                </w:rPr>
                <m:t>110,6 ℃</m:t>
              </m:r>
            </m:oMath>
            <w:r w:rsidRPr="00601A8F">
              <w:rPr>
                <w:sz w:val="24"/>
                <w:szCs w:val="24"/>
                <w:lang w:eastAsia="en-US"/>
              </w:rPr>
              <w:t xml:space="preserve">), </w:t>
            </w:r>
            <m:oMath>
              <m:r>
                <m:rPr>
                  <m:sty m:val="p"/>
                </m:rPr>
                <w:rPr>
                  <w:rFonts w:ascii="Cambria Math" w:hAnsi="Cambria Math"/>
                  <w:sz w:val="24"/>
                  <w:szCs w:val="24"/>
                  <w:lang w:eastAsia="en-US"/>
                </w:rPr>
                <m:t>℃</m:t>
              </m:r>
            </m:oMath>
            <w:r w:rsidRPr="00601A8F">
              <w:rPr>
                <w:sz w:val="24"/>
                <w:szCs w:val="24"/>
                <w:lang w:eastAsia="en-US"/>
              </w:rPr>
              <w:t>, не более</w:t>
            </w:r>
          </w:p>
        </w:tc>
        <w:tc>
          <w:tcPr>
            <w:tcW w:w="1276" w:type="dxa"/>
            <w:tcBorders>
              <w:top w:val="single" w:sz="4" w:space="0" w:color="auto"/>
              <w:left w:val="single" w:sz="4" w:space="0" w:color="auto"/>
              <w:bottom w:val="single" w:sz="4" w:space="0" w:color="auto"/>
              <w:right w:val="single" w:sz="4" w:space="0" w:color="auto"/>
            </w:tcBorders>
            <w:vAlign w:val="bottom"/>
          </w:tcPr>
          <w:p w:rsidR="009B2E7A" w:rsidRPr="00A96E5B" w:rsidRDefault="009B2E7A" w:rsidP="009B2E7A">
            <w:pPr>
              <w:pBdr>
                <w:bottom w:val="single" w:sz="12" w:space="1" w:color="auto"/>
              </w:pBdr>
              <w:spacing w:line="276" w:lineRule="auto"/>
              <w:ind w:firstLine="0"/>
              <w:jc w:val="center"/>
              <w:rPr>
                <w:rFonts w:eastAsia="Calibri"/>
                <w:sz w:val="16"/>
                <w:szCs w:val="16"/>
                <w:lang w:eastAsia="en-US"/>
              </w:rPr>
            </w:pPr>
          </w:p>
          <w:p w:rsidR="009B2E7A" w:rsidRPr="00A96E5B" w:rsidRDefault="009B2E7A" w:rsidP="009B2E7A">
            <w:pPr>
              <w:spacing w:line="240" w:lineRule="auto"/>
              <w:ind w:firstLine="0"/>
              <w:jc w:val="center"/>
              <w:rPr>
                <w:rFonts w:eastAsia="Calibri"/>
                <w:sz w:val="16"/>
                <w:szCs w:val="16"/>
                <w:lang w:eastAsia="en-US"/>
              </w:rPr>
            </w:pPr>
            <w:r w:rsidRPr="00A96E5B">
              <w:rPr>
                <w:rFonts w:eastAsia="Calibri"/>
                <w:sz w:val="16"/>
                <w:szCs w:val="16"/>
                <w:lang w:eastAsia="en-US"/>
              </w:rPr>
              <w:t>(указать значение)</w:t>
            </w:r>
          </w:p>
        </w:tc>
        <w:tc>
          <w:tcPr>
            <w:tcW w:w="56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848"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711"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992"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r>
      <w:tr w:rsidR="009B2E7A" w:rsidRPr="005819D4" w:rsidTr="001A1525">
        <w:trPr>
          <w:trHeight w:val="215"/>
        </w:trPr>
        <w:tc>
          <w:tcPr>
            <w:tcW w:w="425"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141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rsidR="009B2E7A" w:rsidRPr="00601A8F" w:rsidRDefault="009B2E7A" w:rsidP="009B2E7A">
            <w:pPr>
              <w:spacing w:line="240" w:lineRule="auto"/>
              <w:ind w:left="-57" w:right="-57" w:firstLine="0"/>
              <w:jc w:val="left"/>
              <w:rPr>
                <w:sz w:val="24"/>
                <w:szCs w:val="24"/>
                <w:lang w:eastAsia="en-US"/>
              </w:rPr>
            </w:pPr>
            <w:r w:rsidRPr="00601A8F">
              <w:rPr>
                <w:sz w:val="24"/>
                <w:szCs w:val="24"/>
                <w:lang w:eastAsia="en-US"/>
              </w:rPr>
              <w:t>4. Массовая доля толуола, %, не менее</w:t>
            </w:r>
          </w:p>
        </w:tc>
        <w:tc>
          <w:tcPr>
            <w:tcW w:w="1276" w:type="dxa"/>
            <w:tcBorders>
              <w:top w:val="single" w:sz="4" w:space="0" w:color="auto"/>
              <w:left w:val="single" w:sz="4" w:space="0" w:color="auto"/>
              <w:bottom w:val="single" w:sz="4" w:space="0" w:color="auto"/>
              <w:right w:val="single" w:sz="4" w:space="0" w:color="auto"/>
            </w:tcBorders>
            <w:vAlign w:val="bottom"/>
          </w:tcPr>
          <w:p w:rsidR="009B2E7A" w:rsidRPr="00A96E5B" w:rsidRDefault="009B2E7A" w:rsidP="009B2E7A">
            <w:pPr>
              <w:pBdr>
                <w:bottom w:val="single" w:sz="12" w:space="1" w:color="auto"/>
              </w:pBdr>
              <w:spacing w:line="276" w:lineRule="auto"/>
              <w:ind w:firstLine="0"/>
              <w:jc w:val="center"/>
              <w:rPr>
                <w:rFonts w:eastAsia="Calibri"/>
                <w:sz w:val="16"/>
                <w:szCs w:val="16"/>
                <w:lang w:eastAsia="en-US"/>
              </w:rPr>
            </w:pPr>
          </w:p>
          <w:p w:rsidR="009B2E7A" w:rsidRPr="00A96E5B" w:rsidRDefault="009B2E7A" w:rsidP="009B2E7A">
            <w:pPr>
              <w:spacing w:line="276" w:lineRule="auto"/>
              <w:ind w:firstLine="0"/>
              <w:jc w:val="center"/>
              <w:rPr>
                <w:rFonts w:eastAsia="Calibri"/>
                <w:sz w:val="16"/>
                <w:szCs w:val="16"/>
                <w:lang w:eastAsia="en-US"/>
              </w:rPr>
            </w:pPr>
            <w:r w:rsidRPr="00A96E5B">
              <w:rPr>
                <w:rFonts w:eastAsia="Calibri"/>
                <w:sz w:val="16"/>
                <w:szCs w:val="16"/>
                <w:lang w:eastAsia="en-US"/>
              </w:rPr>
              <w:t>(указать значение)</w:t>
            </w:r>
          </w:p>
        </w:tc>
        <w:tc>
          <w:tcPr>
            <w:tcW w:w="56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848"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711"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992"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r>
      <w:tr w:rsidR="009B2E7A" w:rsidRPr="005819D4" w:rsidTr="001A1525">
        <w:trPr>
          <w:trHeight w:val="235"/>
        </w:trPr>
        <w:tc>
          <w:tcPr>
            <w:tcW w:w="425"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141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3545" w:type="dxa"/>
            <w:tcBorders>
              <w:top w:val="single" w:sz="4" w:space="0" w:color="000000"/>
              <w:left w:val="single" w:sz="4" w:space="0" w:color="000000"/>
              <w:bottom w:val="nil"/>
              <w:right w:val="single" w:sz="4" w:space="0" w:color="000000"/>
            </w:tcBorders>
            <w:tcMar>
              <w:top w:w="0" w:type="dxa"/>
              <w:left w:w="57" w:type="dxa"/>
              <w:bottom w:w="0" w:type="dxa"/>
              <w:right w:w="57" w:type="dxa"/>
            </w:tcMar>
          </w:tcPr>
          <w:p w:rsidR="009B2E7A" w:rsidRPr="00601A8F" w:rsidRDefault="009B2E7A" w:rsidP="009B2E7A">
            <w:pPr>
              <w:spacing w:line="240" w:lineRule="auto"/>
              <w:ind w:left="-57" w:right="-57" w:firstLine="0"/>
              <w:jc w:val="left"/>
              <w:rPr>
                <w:sz w:val="24"/>
                <w:szCs w:val="24"/>
                <w:lang w:eastAsia="en-US"/>
              </w:rPr>
            </w:pPr>
            <w:r w:rsidRPr="00601A8F">
              <w:rPr>
                <w:sz w:val="24"/>
                <w:szCs w:val="24"/>
                <w:lang w:eastAsia="en-US"/>
              </w:rPr>
              <w:t>5. Массовая доля примесей, %, не более:</w:t>
            </w:r>
          </w:p>
        </w:tc>
        <w:tc>
          <w:tcPr>
            <w:tcW w:w="1276" w:type="dxa"/>
            <w:tcBorders>
              <w:top w:val="single" w:sz="4" w:space="0" w:color="auto"/>
              <w:left w:val="single" w:sz="4" w:space="0" w:color="auto"/>
              <w:bottom w:val="single" w:sz="4" w:space="0" w:color="auto"/>
              <w:right w:val="single" w:sz="4" w:space="0" w:color="auto"/>
            </w:tcBorders>
            <w:vAlign w:val="bottom"/>
          </w:tcPr>
          <w:p w:rsidR="009B2E7A" w:rsidRPr="00A96E5B" w:rsidRDefault="009B2E7A" w:rsidP="009B2E7A">
            <w:pPr>
              <w:pBdr>
                <w:bottom w:val="single" w:sz="12" w:space="1" w:color="auto"/>
              </w:pBdr>
              <w:spacing w:line="276" w:lineRule="auto"/>
              <w:ind w:firstLine="0"/>
              <w:jc w:val="center"/>
              <w:rPr>
                <w:rFonts w:eastAsia="Calibri"/>
                <w:sz w:val="16"/>
                <w:szCs w:val="16"/>
                <w:lang w:eastAsia="en-US"/>
              </w:rPr>
            </w:pPr>
          </w:p>
          <w:p w:rsidR="009B2E7A" w:rsidRPr="00A96E5B" w:rsidRDefault="009B2E7A" w:rsidP="009B2E7A">
            <w:pPr>
              <w:spacing w:line="240" w:lineRule="auto"/>
              <w:ind w:firstLine="0"/>
              <w:jc w:val="center"/>
              <w:rPr>
                <w:rFonts w:eastAsia="Calibri"/>
                <w:sz w:val="16"/>
                <w:szCs w:val="16"/>
                <w:lang w:eastAsia="en-US"/>
              </w:rPr>
            </w:pPr>
            <w:r w:rsidRPr="00A96E5B">
              <w:rPr>
                <w:rFonts w:eastAsia="Calibri"/>
                <w:sz w:val="16"/>
                <w:szCs w:val="16"/>
                <w:lang w:eastAsia="en-US"/>
              </w:rPr>
              <w:t>(указать значение)</w:t>
            </w:r>
          </w:p>
        </w:tc>
        <w:tc>
          <w:tcPr>
            <w:tcW w:w="56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848"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711"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992"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r>
      <w:tr w:rsidR="009B2E7A" w:rsidRPr="005819D4" w:rsidTr="001A1525">
        <w:trPr>
          <w:trHeight w:val="255"/>
        </w:trPr>
        <w:tc>
          <w:tcPr>
            <w:tcW w:w="425"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141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3545" w:type="dxa"/>
            <w:tcBorders>
              <w:top w:val="nil"/>
              <w:left w:val="single" w:sz="4" w:space="0" w:color="000000"/>
              <w:bottom w:val="nil"/>
              <w:right w:val="single" w:sz="4" w:space="0" w:color="000000"/>
            </w:tcBorders>
            <w:tcMar>
              <w:top w:w="0" w:type="dxa"/>
              <w:left w:w="57" w:type="dxa"/>
              <w:bottom w:w="0" w:type="dxa"/>
              <w:right w:w="57" w:type="dxa"/>
            </w:tcMar>
          </w:tcPr>
          <w:p w:rsidR="009B2E7A" w:rsidRPr="00601A8F" w:rsidRDefault="009B2E7A" w:rsidP="009B2E7A">
            <w:pPr>
              <w:spacing w:line="240" w:lineRule="auto"/>
              <w:ind w:left="-57" w:right="-57" w:firstLine="0"/>
              <w:jc w:val="left"/>
              <w:rPr>
                <w:sz w:val="24"/>
                <w:szCs w:val="24"/>
                <w:lang w:eastAsia="en-US"/>
              </w:rPr>
            </w:pPr>
            <w:r>
              <w:rPr>
                <w:sz w:val="24"/>
                <w:szCs w:val="24"/>
                <w:lang w:eastAsia="en-US"/>
              </w:rPr>
              <w:t>-</w:t>
            </w:r>
            <w:r w:rsidRPr="00601A8F">
              <w:rPr>
                <w:sz w:val="24"/>
                <w:szCs w:val="24"/>
                <w:lang w:eastAsia="en-US"/>
              </w:rPr>
              <w:t>неароматических углеводородов</w:t>
            </w:r>
          </w:p>
        </w:tc>
        <w:tc>
          <w:tcPr>
            <w:tcW w:w="1276" w:type="dxa"/>
            <w:tcBorders>
              <w:top w:val="single" w:sz="4" w:space="0" w:color="auto"/>
              <w:left w:val="single" w:sz="4" w:space="0" w:color="auto"/>
              <w:bottom w:val="single" w:sz="4" w:space="0" w:color="auto"/>
              <w:right w:val="single" w:sz="4" w:space="0" w:color="auto"/>
            </w:tcBorders>
            <w:vAlign w:val="bottom"/>
          </w:tcPr>
          <w:p w:rsidR="009B2E7A" w:rsidRPr="00A96E5B" w:rsidRDefault="009B2E7A" w:rsidP="009B2E7A">
            <w:pPr>
              <w:pBdr>
                <w:bottom w:val="single" w:sz="12" w:space="1" w:color="auto"/>
              </w:pBdr>
              <w:spacing w:line="276" w:lineRule="auto"/>
              <w:ind w:firstLine="0"/>
              <w:jc w:val="center"/>
              <w:rPr>
                <w:rFonts w:eastAsia="Calibri"/>
                <w:sz w:val="16"/>
                <w:szCs w:val="16"/>
                <w:lang w:eastAsia="en-US"/>
              </w:rPr>
            </w:pPr>
          </w:p>
          <w:p w:rsidR="009B2E7A" w:rsidRPr="00A96E5B" w:rsidRDefault="009B2E7A" w:rsidP="009B2E7A">
            <w:pPr>
              <w:spacing w:line="276" w:lineRule="auto"/>
              <w:ind w:firstLine="0"/>
              <w:jc w:val="center"/>
              <w:rPr>
                <w:rFonts w:eastAsia="Calibri"/>
                <w:sz w:val="16"/>
                <w:szCs w:val="16"/>
                <w:lang w:eastAsia="en-US"/>
              </w:rPr>
            </w:pPr>
            <w:r w:rsidRPr="00A96E5B">
              <w:rPr>
                <w:rFonts w:eastAsia="Calibri"/>
                <w:sz w:val="16"/>
                <w:szCs w:val="16"/>
                <w:lang w:eastAsia="en-US"/>
              </w:rPr>
              <w:t>(указать значение)</w:t>
            </w:r>
          </w:p>
        </w:tc>
        <w:tc>
          <w:tcPr>
            <w:tcW w:w="56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848"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711"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992"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r>
      <w:tr w:rsidR="009B2E7A" w:rsidRPr="005819D4" w:rsidTr="001A1525">
        <w:trPr>
          <w:trHeight w:val="134"/>
        </w:trPr>
        <w:tc>
          <w:tcPr>
            <w:tcW w:w="425"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141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3545" w:type="dxa"/>
            <w:tcBorders>
              <w:top w:val="nil"/>
              <w:left w:val="single" w:sz="4" w:space="0" w:color="000000"/>
              <w:bottom w:val="nil"/>
              <w:right w:val="single" w:sz="4" w:space="0" w:color="000000"/>
            </w:tcBorders>
            <w:tcMar>
              <w:top w:w="0" w:type="dxa"/>
              <w:left w:w="57" w:type="dxa"/>
              <w:bottom w:w="0" w:type="dxa"/>
              <w:right w:w="57" w:type="dxa"/>
            </w:tcMar>
          </w:tcPr>
          <w:p w:rsidR="009B2E7A" w:rsidRPr="00601A8F" w:rsidRDefault="009B2E7A" w:rsidP="009B2E7A">
            <w:pPr>
              <w:spacing w:line="240" w:lineRule="auto"/>
              <w:ind w:right="-57" w:firstLine="0"/>
              <w:jc w:val="left"/>
              <w:rPr>
                <w:sz w:val="24"/>
                <w:szCs w:val="24"/>
                <w:lang w:eastAsia="en-US"/>
              </w:rPr>
            </w:pPr>
            <w:r w:rsidRPr="00601A8F">
              <w:rPr>
                <w:sz w:val="24"/>
                <w:szCs w:val="24"/>
                <w:lang w:eastAsia="en-US"/>
              </w:rPr>
              <w:t>- бензола</w:t>
            </w:r>
          </w:p>
        </w:tc>
        <w:tc>
          <w:tcPr>
            <w:tcW w:w="1276" w:type="dxa"/>
            <w:tcBorders>
              <w:top w:val="single" w:sz="4" w:space="0" w:color="auto"/>
              <w:left w:val="single" w:sz="4" w:space="0" w:color="auto"/>
              <w:bottom w:val="single" w:sz="4" w:space="0" w:color="auto"/>
              <w:right w:val="single" w:sz="4" w:space="0" w:color="auto"/>
            </w:tcBorders>
            <w:vAlign w:val="bottom"/>
          </w:tcPr>
          <w:p w:rsidR="009B2E7A" w:rsidRPr="00A96E5B" w:rsidRDefault="009B2E7A" w:rsidP="009B2E7A">
            <w:pPr>
              <w:pBdr>
                <w:bottom w:val="single" w:sz="12" w:space="1" w:color="auto"/>
              </w:pBdr>
              <w:spacing w:line="276" w:lineRule="auto"/>
              <w:ind w:firstLine="0"/>
              <w:jc w:val="center"/>
              <w:rPr>
                <w:rFonts w:eastAsia="Calibri"/>
                <w:sz w:val="16"/>
                <w:szCs w:val="16"/>
                <w:lang w:eastAsia="en-US"/>
              </w:rPr>
            </w:pPr>
          </w:p>
          <w:p w:rsidR="009B2E7A" w:rsidRPr="00A96E5B" w:rsidRDefault="009B2E7A" w:rsidP="009B2E7A">
            <w:pPr>
              <w:spacing w:line="240" w:lineRule="auto"/>
              <w:ind w:firstLine="0"/>
              <w:jc w:val="center"/>
              <w:rPr>
                <w:rFonts w:eastAsia="Calibri"/>
                <w:sz w:val="16"/>
                <w:szCs w:val="16"/>
                <w:lang w:eastAsia="en-US"/>
              </w:rPr>
            </w:pPr>
            <w:r w:rsidRPr="00A96E5B">
              <w:rPr>
                <w:rFonts w:eastAsia="Calibri"/>
                <w:sz w:val="16"/>
                <w:szCs w:val="16"/>
                <w:lang w:eastAsia="en-US"/>
              </w:rPr>
              <w:t>(указать значение)</w:t>
            </w:r>
          </w:p>
        </w:tc>
        <w:tc>
          <w:tcPr>
            <w:tcW w:w="56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848"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711"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992"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r>
      <w:tr w:rsidR="009B2E7A" w:rsidRPr="005819D4" w:rsidTr="001A1525">
        <w:trPr>
          <w:trHeight w:val="295"/>
        </w:trPr>
        <w:tc>
          <w:tcPr>
            <w:tcW w:w="425"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141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3545" w:type="dxa"/>
            <w:tcBorders>
              <w:top w:val="nil"/>
              <w:left w:val="single" w:sz="4" w:space="0" w:color="000000"/>
              <w:bottom w:val="single" w:sz="4" w:space="0" w:color="000000"/>
              <w:right w:val="single" w:sz="4" w:space="0" w:color="000000"/>
            </w:tcBorders>
            <w:tcMar>
              <w:top w:w="0" w:type="dxa"/>
              <w:left w:w="57" w:type="dxa"/>
              <w:bottom w:w="0" w:type="dxa"/>
              <w:right w:w="57" w:type="dxa"/>
            </w:tcMar>
          </w:tcPr>
          <w:p w:rsidR="009B2E7A" w:rsidRPr="00601A8F" w:rsidRDefault="009B2E7A" w:rsidP="009B2E7A">
            <w:pPr>
              <w:spacing w:line="240" w:lineRule="auto"/>
              <w:ind w:left="-57" w:right="-57" w:firstLine="0"/>
              <w:jc w:val="left"/>
              <w:rPr>
                <w:sz w:val="24"/>
                <w:szCs w:val="24"/>
                <w:lang w:val="en-US" w:eastAsia="en-US"/>
              </w:rPr>
            </w:pPr>
            <w:r>
              <w:rPr>
                <w:sz w:val="24"/>
                <w:szCs w:val="24"/>
                <w:lang w:eastAsia="en-US"/>
              </w:rPr>
              <w:t>-</w:t>
            </w:r>
            <w:r w:rsidRPr="00601A8F">
              <w:rPr>
                <w:sz w:val="24"/>
                <w:szCs w:val="24"/>
                <w:lang w:eastAsia="en-US"/>
              </w:rPr>
              <w:t>ароматических углеводородов C</w:t>
            </w:r>
            <w:r w:rsidRPr="00601A8F">
              <w:rPr>
                <w:sz w:val="24"/>
                <w:szCs w:val="24"/>
                <w:vertAlign w:val="subscript"/>
                <w:lang w:val="en-US" w:eastAsia="en-US"/>
              </w:rPr>
              <w:t>8</w:t>
            </w:r>
          </w:p>
        </w:tc>
        <w:tc>
          <w:tcPr>
            <w:tcW w:w="1276" w:type="dxa"/>
            <w:tcBorders>
              <w:top w:val="single" w:sz="4" w:space="0" w:color="auto"/>
              <w:left w:val="single" w:sz="4" w:space="0" w:color="auto"/>
              <w:bottom w:val="single" w:sz="4" w:space="0" w:color="auto"/>
              <w:right w:val="single" w:sz="4" w:space="0" w:color="auto"/>
            </w:tcBorders>
            <w:vAlign w:val="bottom"/>
          </w:tcPr>
          <w:p w:rsidR="009B2E7A" w:rsidRPr="00A96E5B" w:rsidRDefault="009B2E7A" w:rsidP="009B2E7A">
            <w:pPr>
              <w:pBdr>
                <w:bottom w:val="single" w:sz="12" w:space="1" w:color="auto"/>
              </w:pBdr>
              <w:spacing w:line="276" w:lineRule="auto"/>
              <w:ind w:firstLine="0"/>
              <w:jc w:val="center"/>
              <w:rPr>
                <w:rFonts w:eastAsia="Calibri"/>
                <w:sz w:val="16"/>
                <w:szCs w:val="16"/>
                <w:lang w:eastAsia="en-US"/>
              </w:rPr>
            </w:pPr>
          </w:p>
          <w:p w:rsidR="009B2E7A" w:rsidRPr="00A96E5B" w:rsidRDefault="009B2E7A" w:rsidP="009B2E7A">
            <w:pPr>
              <w:spacing w:line="276" w:lineRule="auto"/>
              <w:ind w:firstLine="0"/>
              <w:jc w:val="center"/>
              <w:rPr>
                <w:rFonts w:eastAsia="Calibri"/>
                <w:sz w:val="16"/>
                <w:szCs w:val="16"/>
                <w:lang w:eastAsia="en-US"/>
              </w:rPr>
            </w:pPr>
            <w:r w:rsidRPr="00A96E5B">
              <w:rPr>
                <w:rFonts w:eastAsia="Calibri"/>
                <w:sz w:val="16"/>
                <w:szCs w:val="16"/>
                <w:lang w:eastAsia="en-US"/>
              </w:rPr>
              <w:t>(указать значение)</w:t>
            </w:r>
          </w:p>
        </w:tc>
        <w:tc>
          <w:tcPr>
            <w:tcW w:w="56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848"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711"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992"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r>
      <w:tr w:rsidR="009B2E7A" w:rsidRPr="005819D4" w:rsidTr="001A1525">
        <w:trPr>
          <w:trHeight w:val="173"/>
        </w:trPr>
        <w:tc>
          <w:tcPr>
            <w:tcW w:w="425"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141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rsidR="009B2E7A" w:rsidRPr="00601A8F" w:rsidRDefault="009B2E7A" w:rsidP="009B2E7A">
            <w:pPr>
              <w:spacing w:line="240" w:lineRule="auto"/>
              <w:ind w:left="-57" w:right="-57" w:firstLine="0"/>
              <w:jc w:val="left"/>
              <w:rPr>
                <w:sz w:val="24"/>
                <w:szCs w:val="24"/>
                <w:lang w:eastAsia="en-US"/>
              </w:rPr>
            </w:pPr>
            <w:r w:rsidRPr="00601A8F">
              <w:rPr>
                <w:sz w:val="24"/>
                <w:szCs w:val="24"/>
                <w:lang w:eastAsia="en-US"/>
              </w:rPr>
              <w:t>6. Окраска серной кислоты, номер образцовой шкалы, не более</w:t>
            </w:r>
          </w:p>
        </w:tc>
        <w:tc>
          <w:tcPr>
            <w:tcW w:w="1276" w:type="dxa"/>
            <w:tcBorders>
              <w:top w:val="single" w:sz="4" w:space="0" w:color="auto"/>
              <w:left w:val="single" w:sz="4" w:space="0" w:color="auto"/>
              <w:bottom w:val="single" w:sz="4" w:space="0" w:color="auto"/>
              <w:right w:val="single" w:sz="4" w:space="0" w:color="auto"/>
            </w:tcBorders>
            <w:vAlign w:val="bottom"/>
          </w:tcPr>
          <w:p w:rsidR="009B2E7A" w:rsidRPr="00A96E5B" w:rsidRDefault="009B2E7A" w:rsidP="009B2E7A">
            <w:pPr>
              <w:pBdr>
                <w:bottom w:val="single" w:sz="12" w:space="1" w:color="auto"/>
              </w:pBdr>
              <w:spacing w:line="276" w:lineRule="auto"/>
              <w:ind w:firstLine="0"/>
              <w:jc w:val="center"/>
              <w:rPr>
                <w:rFonts w:eastAsia="Calibri"/>
                <w:sz w:val="16"/>
                <w:szCs w:val="16"/>
                <w:lang w:eastAsia="en-US"/>
              </w:rPr>
            </w:pPr>
          </w:p>
          <w:p w:rsidR="009B2E7A" w:rsidRPr="00A96E5B" w:rsidRDefault="009B2E7A" w:rsidP="009B2E7A">
            <w:pPr>
              <w:spacing w:line="240" w:lineRule="auto"/>
              <w:ind w:firstLine="0"/>
              <w:jc w:val="center"/>
              <w:rPr>
                <w:rFonts w:eastAsia="Calibri"/>
                <w:sz w:val="16"/>
                <w:szCs w:val="16"/>
                <w:lang w:eastAsia="en-US"/>
              </w:rPr>
            </w:pPr>
            <w:r w:rsidRPr="00A96E5B">
              <w:rPr>
                <w:rFonts w:eastAsia="Calibri"/>
                <w:sz w:val="16"/>
                <w:szCs w:val="16"/>
                <w:lang w:eastAsia="en-US"/>
              </w:rPr>
              <w:t>(указать значение)</w:t>
            </w:r>
          </w:p>
        </w:tc>
        <w:tc>
          <w:tcPr>
            <w:tcW w:w="56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848"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711"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992"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r>
      <w:tr w:rsidR="009B2E7A" w:rsidRPr="005819D4" w:rsidTr="001A1525">
        <w:trPr>
          <w:trHeight w:val="193"/>
        </w:trPr>
        <w:tc>
          <w:tcPr>
            <w:tcW w:w="425"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141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rsidR="009B2E7A" w:rsidRPr="00601A8F" w:rsidRDefault="009B2E7A" w:rsidP="009B2E7A">
            <w:pPr>
              <w:spacing w:line="240" w:lineRule="auto"/>
              <w:ind w:left="-57" w:right="-57" w:firstLine="0"/>
              <w:jc w:val="left"/>
              <w:rPr>
                <w:sz w:val="24"/>
                <w:szCs w:val="24"/>
                <w:lang w:eastAsia="en-US"/>
              </w:rPr>
            </w:pPr>
            <w:r>
              <w:rPr>
                <w:sz w:val="24"/>
                <w:szCs w:val="24"/>
                <w:lang w:eastAsia="en-US"/>
              </w:rPr>
              <w:t>7.</w:t>
            </w:r>
            <w:r w:rsidRPr="00601A8F">
              <w:rPr>
                <w:sz w:val="24"/>
                <w:szCs w:val="24"/>
                <w:lang w:eastAsia="en-US"/>
              </w:rPr>
              <w:t>Испытание на медной пластинке</w:t>
            </w:r>
          </w:p>
        </w:tc>
        <w:tc>
          <w:tcPr>
            <w:tcW w:w="1276" w:type="dxa"/>
            <w:tcBorders>
              <w:top w:val="single" w:sz="4" w:space="0" w:color="auto"/>
              <w:left w:val="single" w:sz="4" w:space="0" w:color="auto"/>
              <w:bottom w:val="single" w:sz="4" w:space="0" w:color="auto"/>
              <w:right w:val="single" w:sz="4" w:space="0" w:color="auto"/>
            </w:tcBorders>
            <w:vAlign w:val="bottom"/>
          </w:tcPr>
          <w:p w:rsidR="009B2E7A" w:rsidRPr="00A96E5B" w:rsidRDefault="009B2E7A" w:rsidP="009B2E7A">
            <w:pPr>
              <w:pBdr>
                <w:bottom w:val="single" w:sz="12" w:space="1" w:color="auto"/>
              </w:pBdr>
              <w:spacing w:line="276" w:lineRule="auto"/>
              <w:ind w:firstLine="0"/>
              <w:jc w:val="center"/>
              <w:rPr>
                <w:rFonts w:eastAsia="Calibri"/>
                <w:sz w:val="16"/>
                <w:szCs w:val="16"/>
                <w:lang w:eastAsia="en-US"/>
              </w:rPr>
            </w:pPr>
          </w:p>
          <w:p w:rsidR="009B2E7A" w:rsidRPr="00A96E5B" w:rsidRDefault="009B2E7A" w:rsidP="009B2E7A">
            <w:pPr>
              <w:spacing w:line="276" w:lineRule="auto"/>
              <w:ind w:firstLine="0"/>
              <w:jc w:val="center"/>
              <w:rPr>
                <w:rFonts w:eastAsia="Calibri"/>
                <w:sz w:val="16"/>
                <w:szCs w:val="16"/>
                <w:lang w:eastAsia="en-US"/>
              </w:rPr>
            </w:pPr>
            <w:r w:rsidRPr="00A96E5B">
              <w:rPr>
                <w:rFonts w:eastAsia="Calibri"/>
                <w:sz w:val="16"/>
                <w:szCs w:val="16"/>
                <w:lang w:eastAsia="en-US"/>
              </w:rPr>
              <w:t>(указать значение)</w:t>
            </w:r>
          </w:p>
        </w:tc>
        <w:tc>
          <w:tcPr>
            <w:tcW w:w="56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848"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711"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992"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r>
      <w:tr w:rsidR="009B2E7A" w:rsidRPr="005819D4" w:rsidTr="001A1525">
        <w:trPr>
          <w:trHeight w:val="214"/>
        </w:trPr>
        <w:tc>
          <w:tcPr>
            <w:tcW w:w="425"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141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rsidR="009B2E7A" w:rsidRPr="00601A8F" w:rsidRDefault="009B2E7A" w:rsidP="009B2E7A">
            <w:pPr>
              <w:spacing w:line="240" w:lineRule="auto"/>
              <w:ind w:right="-57" w:firstLine="0"/>
              <w:jc w:val="left"/>
              <w:rPr>
                <w:sz w:val="24"/>
                <w:szCs w:val="24"/>
                <w:lang w:eastAsia="en-US"/>
              </w:rPr>
            </w:pPr>
            <w:r w:rsidRPr="00601A8F">
              <w:rPr>
                <w:sz w:val="24"/>
                <w:szCs w:val="24"/>
                <w:lang w:eastAsia="en-US"/>
              </w:rPr>
              <w:t>8. Реакция водной вытяжки</w:t>
            </w:r>
          </w:p>
        </w:tc>
        <w:tc>
          <w:tcPr>
            <w:tcW w:w="1276" w:type="dxa"/>
            <w:tcBorders>
              <w:top w:val="single" w:sz="4" w:space="0" w:color="auto"/>
              <w:left w:val="single" w:sz="4" w:space="0" w:color="auto"/>
              <w:bottom w:val="single" w:sz="4" w:space="0" w:color="auto"/>
              <w:right w:val="single" w:sz="4" w:space="0" w:color="auto"/>
            </w:tcBorders>
            <w:vAlign w:val="bottom"/>
          </w:tcPr>
          <w:p w:rsidR="009B2E7A" w:rsidRPr="00A96E5B" w:rsidRDefault="009B2E7A" w:rsidP="009B2E7A">
            <w:pPr>
              <w:pBdr>
                <w:bottom w:val="single" w:sz="12" w:space="1" w:color="auto"/>
              </w:pBdr>
              <w:spacing w:line="276" w:lineRule="auto"/>
              <w:ind w:firstLine="0"/>
              <w:jc w:val="center"/>
              <w:rPr>
                <w:rFonts w:eastAsia="Calibri"/>
                <w:sz w:val="16"/>
                <w:szCs w:val="16"/>
                <w:lang w:eastAsia="en-US"/>
              </w:rPr>
            </w:pPr>
          </w:p>
          <w:p w:rsidR="009B2E7A" w:rsidRPr="00A96E5B" w:rsidRDefault="009B2E7A" w:rsidP="009B2E7A">
            <w:pPr>
              <w:spacing w:line="240" w:lineRule="auto"/>
              <w:ind w:firstLine="0"/>
              <w:jc w:val="center"/>
              <w:rPr>
                <w:rFonts w:eastAsia="Calibri"/>
                <w:sz w:val="16"/>
                <w:szCs w:val="16"/>
                <w:lang w:eastAsia="en-US"/>
              </w:rPr>
            </w:pPr>
            <w:r w:rsidRPr="00A96E5B">
              <w:rPr>
                <w:rFonts w:eastAsia="Calibri"/>
                <w:sz w:val="16"/>
                <w:szCs w:val="16"/>
                <w:lang w:eastAsia="en-US"/>
              </w:rPr>
              <w:t>(указать значение)</w:t>
            </w:r>
          </w:p>
        </w:tc>
        <w:tc>
          <w:tcPr>
            <w:tcW w:w="567"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848" w:type="dxa"/>
            <w:vMerge/>
            <w:tcBorders>
              <w:left w:val="single" w:sz="4" w:space="0" w:color="auto"/>
              <w:right w:val="single" w:sz="4" w:space="0" w:color="auto"/>
            </w:tcBorders>
            <w:vAlign w:val="center"/>
            <w:hideMark/>
          </w:tcPr>
          <w:p w:rsidR="009B2E7A" w:rsidRPr="005819D4" w:rsidRDefault="009B2E7A" w:rsidP="009B2E7A">
            <w:pPr>
              <w:spacing w:line="276" w:lineRule="auto"/>
              <w:ind w:firstLine="0"/>
              <w:jc w:val="left"/>
              <w:rPr>
                <w:rFonts w:eastAsia="Calibri"/>
                <w:sz w:val="20"/>
                <w:szCs w:val="20"/>
                <w:lang w:eastAsia="en-US"/>
              </w:rPr>
            </w:pPr>
          </w:p>
        </w:tc>
        <w:tc>
          <w:tcPr>
            <w:tcW w:w="711"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992"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r>
      <w:tr w:rsidR="009B2E7A" w:rsidRPr="005819D4" w:rsidTr="001A1525">
        <w:trPr>
          <w:trHeight w:val="315"/>
        </w:trPr>
        <w:tc>
          <w:tcPr>
            <w:tcW w:w="425"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1417" w:type="dxa"/>
            <w:vMerge/>
            <w:tcBorders>
              <w:left w:val="single" w:sz="4" w:space="0" w:color="auto"/>
              <w:right w:val="single" w:sz="4" w:space="0" w:color="auto"/>
            </w:tcBorders>
            <w:vAlign w:val="center"/>
          </w:tcPr>
          <w:p w:rsidR="009B2E7A" w:rsidRPr="005819D4" w:rsidRDefault="009B2E7A" w:rsidP="009B2E7A">
            <w:pPr>
              <w:spacing w:line="276" w:lineRule="auto"/>
              <w:ind w:firstLine="0"/>
              <w:jc w:val="left"/>
              <w:rPr>
                <w:rFonts w:eastAsia="Calibri"/>
                <w:sz w:val="20"/>
                <w:szCs w:val="20"/>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rsidR="009B2E7A" w:rsidRPr="00601A8F" w:rsidRDefault="009B2E7A" w:rsidP="009B2E7A">
            <w:pPr>
              <w:spacing w:line="240" w:lineRule="auto"/>
              <w:ind w:right="-57" w:firstLine="0"/>
              <w:jc w:val="left"/>
              <w:rPr>
                <w:sz w:val="24"/>
                <w:szCs w:val="24"/>
                <w:lang w:eastAsia="en-US"/>
              </w:rPr>
            </w:pPr>
            <w:r w:rsidRPr="00601A8F">
              <w:rPr>
                <w:sz w:val="24"/>
                <w:szCs w:val="24"/>
                <w:lang w:eastAsia="en-US"/>
              </w:rPr>
              <w:t>9. Испаряемость</w:t>
            </w:r>
          </w:p>
        </w:tc>
        <w:tc>
          <w:tcPr>
            <w:tcW w:w="1276" w:type="dxa"/>
            <w:tcBorders>
              <w:top w:val="single" w:sz="4" w:space="0" w:color="auto"/>
              <w:left w:val="single" w:sz="4" w:space="0" w:color="auto"/>
              <w:bottom w:val="single" w:sz="4" w:space="0" w:color="auto"/>
              <w:right w:val="single" w:sz="4" w:space="0" w:color="auto"/>
            </w:tcBorders>
            <w:vAlign w:val="bottom"/>
          </w:tcPr>
          <w:p w:rsidR="009B2E7A" w:rsidRPr="00A96E5B" w:rsidRDefault="009B2E7A" w:rsidP="009B2E7A">
            <w:pPr>
              <w:pBdr>
                <w:bottom w:val="single" w:sz="12" w:space="1" w:color="auto"/>
              </w:pBdr>
              <w:spacing w:line="276" w:lineRule="auto"/>
              <w:ind w:firstLine="0"/>
              <w:jc w:val="center"/>
              <w:rPr>
                <w:rFonts w:eastAsia="Calibri"/>
                <w:sz w:val="16"/>
                <w:szCs w:val="16"/>
                <w:lang w:eastAsia="en-US"/>
              </w:rPr>
            </w:pPr>
          </w:p>
          <w:p w:rsidR="009B2E7A" w:rsidRPr="00A96E5B" w:rsidRDefault="009B2E7A" w:rsidP="009B2E7A">
            <w:pPr>
              <w:spacing w:line="276" w:lineRule="auto"/>
              <w:ind w:firstLine="0"/>
              <w:jc w:val="center"/>
              <w:rPr>
                <w:rFonts w:eastAsia="Calibri"/>
                <w:sz w:val="16"/>
                <w:szCs w:val="16"/>
                <w:lang w:eastAsia="en-US"/>
              </w:rPr>
            </w:pPr>
            <w:r w:rsidRPr="00A96E5B">
              <w:rPr>
                <w:rFonts w:eastAsia="Calibri"/>
                <w:sz w:val="16"/>
                <w:szCs w:val="16"/>
                <w:lang w:eastAsia="en-US"/>
              </w:rPr>
              <w:t>(указать значение)</w:t>
            </w:r>
          </w:p>
        </w:tc>
        <w:tc>
          <w:tcPr>
            <w:tcW w:w="567" w:type="dxa"/>
            <w:vMerge/>
            <w:tcBorders>
              <w:left w:val="single" w:sz="4" w:space="0" w:color="auto"/>
              <w:right w:val="single" w:sz="4" w:space="0" w:color="auto"/>
            </w:tcBorders>
            <w:vAlign w:val="center"/>
          </w:tcPr>
          <w:p w:rsidR="009B2E7A" w:rsidRPr="005819D4" w:rsidRDefault="009B2E7A" w:rsidP="009B2E7A">
            <w:pPr>
              <w:spacing w:line="276" w:lineRule="auto"/>
              <w:ind w:firstLine="0"/>
              <w:jc w:val="left"/>
              <w:rPr>
                <w:rFonts w:eastAsia="Calibri"/>
                <w:sz w:val="20"/>
                <w:szCs w:val="20"/>
                <w:lang w:eastAsia="en-US"/>
              </w:rPr>
            </w:pPr>
          </w:p>
        </w:tc>
        <w:tc>
          <w:tcPr>
            <w:tcW w:w="848" w:type="dxa"/>
            <w:vMerge/>
            <w:tcBorders>
              <w:left w:val="single" w:sz="4" w:space="0" w:color="auto"/>
              <w:right w:val="single" w:sz="4" w:space="0" w:color="auto"/>
            </w:tcBorders>
            <w:vAlign w:val="center"/>
          </w:tcPr>
          <w:p w:rsidR="009B2E7A" w:rsidRPr="005819D4" w:rsidRDefault="009B2E7A" w:rsidP="009B2E7A">
            <w:pPr>
              <w:spacing w:line="276" w:lineRule="auto"/>
              <w:ind w:firstLine="0"/>
              <w:jc w:val="left"/>
              <w:rPr>
                <w:rFonts w:eastAsia="Calibri"/>
                <w:sz w:val="20"/>
                <w:szCs w:val="20"/>
                <w:lang w:eastAsia="en-US"/>
              </w:rPr>
            </w:pPr>
          </w:p>
        </w:tc>
        <w:tc>
          <w:tcPr>
            <w:tcW w:w="711"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992"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r>
      <w:tr w:rsidR="009B2E7A" w:rsidRPr="005819D4" w:rsidTr="005A1EF1">
        <w:trPr>
          <w:trHeight w:val="253"/>
        </w:trPr>
        <w:tc>
          <w:tcPr>
            <w:tcW w:w="425"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1417" w:type="dxa"/>
            <w:vMerge/>
            <w:tcBorders>
              <w:left w:val="single" w:sz="4" w:space="0" w:color="auto"/>
              <w:right w:val="single" w:sz="4" w:space="0" w:color="auto"/>
            </w:tcBorders>
            <w:vAlign w:val="center"/>
          </w:tcPr>
          <w:p w:rsidR="009B2E7A" w:rsidRPr="005819D4" w:rsidRDefault="009B2E7A" w:rsidP="009B2E7A">
            <w:pPr>
              <w:spacing w:line="276" w:lineRule="auto"/>
              <w:ind w:firstLine="0"/>
              <w:jc w:val="left"/>
              <w:rPr>
                <w:rFonts w:eastAsia="Calibri"/>
                <w:sz w:val="20"/>
                <w:szCs w:val="20"/>
                <w:lang w:eastAsia="en-US"/>
              </w:rPr>
            </w:pPr>
          </w:p>
        </w:tc>
        <w:tc>
          <w:tcPr>
            <w:tcW w:w="3545" w:type="dxa"/>
            <w:tcBorders>
              <w:top w:val="single" w:sz="4" w:space="0" w:color="000000"/>
              <w:left w:val="single" w:sz="4" w:space="0" w:color="000000"/>
              <w:right w:val="single" w:sz="4" w:space="0" w:color="000000"/>
            </w:tcBorders>
            <w:tcMar>
              <w:top w:w="0" w:type="dxa"/>
              <w:left w:w="57" w:type="dxa"/>
              <w:bottom w:w="0" w:type="dxa"/>
              <w:right w:w="57" w:type="dxa"/>
            </w:tcMar>
          </w:tcPr>
          <w:p w:rsidR="009B2E7A" w:rsidRPr="00601A8F" w:rsidRDefault="009B2E7A" w:rsidP="009B2E7A">
            <w:pPr>
              <w:spacing w:line="240" w:lineRule="auto"/>
              <w:ind w:left="-57" w:right="-57" w:firstLine="0"/>
              <w:jc w:val="left"/>
              <w:rPr>
                <w:sz w:val="24"/>
                <w:szCs w:val="24"/>
                <w:lang w:eastAsia="en-US"/>
              </w:rPr>
            </w:pPr>
            <w:r w:rsidRPr="00601A8F">
              <w:rPr>
                <w:sz w:val="24"/>
                <w:szCs w:val="24"/>
                <w:lang w:eastAsia="en-US"/>
              </w:rPr>
              <w:t>10. Массовая доля общей серы, %, не более</w:t>
            </w:r>
          </w:p>
        </w:tc>
        <w:tc>
          <w:tcPr>
            <w:tcW w:w="1276" w:type="dxa"/>
            <w:tcBorders>
              <w:top w:val="single" w:sz="4" w:space="0" w:color="auto"/>
              <w:left w:val="single" w:sz="4" w:space="0" w:color="auto"/>
              <w:bottom w:val="single" w:sz="4" w:space="0" w:color="auto"/>
              <w:right w:val="single" w:sz="4" w:space="0" w:color="auto"/>
            </w:tcBorders>
            <w:vAlign w:val="center"/>
          </w:tcPr>
          <w:p w:rsidR="009B2E7A" w:rsidRPr="00A96E5B" w:rsidRDefault="009B2E7A" w:rsidP="009B2E7A">
            <w:pPr>
              <w:pBdr>
                <w:bottom w:val="single" w:sz="12" w:space="1" w:color="auto"/>
              </w:pBdr>
              <w:spacing w:line="276" w:lineRule="auto"/>
              <w:ind w:firstLine="0"/>
              <w:jc w:val="center"/>
              <w:rPr>
                <w:rFonts w:eastAsia="Calibri"/>
                <w:sz w:val="16"/>
                <w:szCs w:val="16"/>
                <w:lang w:eastAsia="en-US"/>
              </w:rPr>
            </w:pPr>
          </w:p>
          <w:p w:rsidR="009B2E7A" w:rsidRPr="005819D4" w:rsidRDefault="009B2E7A" w:rsidP="009B2E7A">
            <w:pPr>
              <w:spacing w:line="180" w:lineRule="auto"/>
              <w:ind w:hanging="108"/>
              <w:jc w:val="center"/>
              <w:rPr>
                <w:sz w:val="20"/>
                <w:szCs w:val="20"/>
              </w:rPr>
            </w:pPr>
            <w:r w:rsidRPr="00A96E5B">
              <w:rPr>
                <w:rFonts w:eastAsia="Calibri"/>
                <w:sz w:val="16"/>
                <w:szCs w:val="16"/>
                <w:lang w:eastAsia="en-US"/>
              </w:rPr>
              <w:t>(указать значение)</w:t>
            </w:r>
          </w:p>
        </w:tc>
        <w:tc>
          <w:tcPr>
            <w:tcW w:w="567" w:type="dxa"/>
            <w:vMerge/>
            <w:tcBorders>
              <w:left w:val="single" w:sz="4" w:space="0" w:color="auto"/>
              <w:right w:val="single" w:sz="4" w:space="0" w:color="auto"/>
            </w:tcBorders>
            <w:vAlign w:val="center"/>
          </w:tcPr>
          <w:p w:rsidR="009B2E7A" w:rsidRPr="005819D4" w:rsidRDefault="009B2E7A" w:rsidP="009B2E7A">
            <w:pPr>
              <w:spacing w:line="276" w:lineRule="auto"/>
              <w:ind w:firstLine="0"/>
              <w:jc w:val="left"/>
              <w:rPr>
                <w:rFonts w:eastAsia="Calibri"/>
                <w:sz w:val="20"/>
                <w:szCs w:val="20"/>
                <w:lang w:eastAsia="en-US"/>
              </w:rPr>
            </w:pPr>
          </w:p>
        </w:tc>
        <w:tc>
          <w:tcPr>
            <w:tcW w:w="848" w:type="dxa"/>
            <w:vMerge/>
            <w:tcBorders>
              <w:left w:val="single" w:sz="4" w:space="0" w:color="auto"/>
              <w:right w:val="single" w:sz="4" w:space="0" w:color="auto"/>
            </w:tcBorders>
            <w:vAlign w:val="center"/>
          </w:tcPr>
          <w:p w:rsidR="009B2E7A" w:rsidRPr="005819D4" w:rsidRDefault="009B2E7A" w:rsidP="009B2E7A">
            <w:pPr>
              <w:spacing w:line="276" w:lineRule="auto"/>
              <w:ind w:firstLine="0"/>
              <w:jc w:val="left"/>
              <w:rPr>
                <w:rFonts w:eastAsia="Calibri"/>
                <w:sz w:val="20"/>
                <w:szCs w:val="20"/>
                <w:lang w:eastAsia="en-US"/>
              </w:rPr>
            </w:pPr>
          </w:p>
        </w:tc>
        <w:tc>
          <w:tcPr>
            <w:tcW w:w="711"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c>
          <w:tcPr>
            <w:tcW w:w="992" w:type="dxa"/>
            <w:vMerge/>
            <w:tcBorders>
              <w:left w:val="single" w:sz="4" w:space="0" w:color="auto"/>
              <w:right w:val="single" w:sz="4" w:space="0" w:color="auto"/>
            </w:tcBorders>
          </w:tcPr>
          <w:p w:rsidR="009B2E7A" w:rsidRPr="005819D4" w:rsidRDefault="009B2E7A" w:rsidP="009B2E7A">
            <w:pPr>
              <w:spacing w:line="276" w:lineRule="auto"/>
              <w:ind w:firstLine="0"/>
              <w:jc w:val="left"/>
              <w:rPr>
                <w:rFonts w:eastAsia="Calibri"/>
                <w:sz w:val="20"/>
                <w:szCs w:val="20"/>
                <w:lang w:eastAsia="en-US"/>
              </w:rPr>
            </w:pPr>
          </w:p>
        </w:tc>
      </w:tr>
      <w:tr w:rsidR="009B2E7A" w:rsidTr="00043F73">
        <w:tblPrEx>
          <w:tblLook w:val="0000" w:firstRow="0" w:lastRow="0" w:firstColumn="0" w:lastColumn="0" w:noHBand="0" w:noVBand="0"/>
        </w:tblPrEx>
        <w:trPr>
          <w:trHeight w:val="233"/>
        </w:trPr>
        <w:tc>
          <w:tcPr>
            <w:tcW w:w="8789" w:type="dxa"/>
            <w:gridSpan w:val="7"/>
          </w:tcPr>
          <w:p w:rsidR="009B2E7A" w:rsidRDefault="009B2E7A" w:rsidP="009B2E7A">
            <w:pPr>
              <w:spacing w:before="80" w:line="240" w:lineRule="auto"/>
              <w:ind w:firstLine="0"/>
              <w:jc w:val="right"/>
              <w:rPr>
                <w:sz w:val="20"/>
                <w:szCs w:val="24"/>
              </w:rPr>
            </w:pPr>
            <w:r w:rsidRPr="00F014EA">
              <w:rPr>
                <w:b/>
                <w:sz w:val="20"/>
                <w:szCs w:val="24"/>
              </w:rPr>
              <w:t>Итого</w:t>
            </w:r>
          </w:p>
        </w:tc>
        <w:tc>
          <w:tcPr>
            <w:tcW w:w="992" w:type="dxa"/>
          </w:tcPr>
          <w:p w:rsidR="009B2E7A" w:rsidRDefault="009B2E7A" w:rsidP="009B2E7A">
            <w:pPr>
              <w:spacing w:before="80" w:line="240" w:lineRule="auto"/>
              <w:ind w:firstLine="0"/>
              <w:rPr>
                <w:sz w:val="20"/>
                <w:szCs w:val="24"/>
              </w:rPr>
            </w:pPr>
          </w:p>
        </w:tc>
      </w:tr>
    </w:tbl>
    <w:p w:rsidR="00C0145F" w:rsidRDefault="00B52DAA" w:rsidP="00C0145F">
      <w:pPr>
        <w:spacing w:line="240" w:lineRule="auto"/>
        <w:ind w:firstLine="0"/>
        <w:rPr>
          <w:sz w:val="20"/>
          <w:szCs w:val="20"/>
        </w:rPr>
      </w:pPr>
      <w:r w:rsidRPr="004168DC">
        <w:rPr>
          <w:rFonts w:eastAsia="Calibri"/>
          <w:b/>
          <w:snapToGrid w:val="0"/>
          <w:sz w:val="22"/>
          <w:szCs w:val="22"/>
          <w:lang w:eastAsia="en-US"/>
        </w:rPr>
        <w:t>НДС*</w:t>
      </w:r>
      <w:r w:rsidRPr="004168DC">
        <w:rPr>
          <w:rFonts w:eastAsia="Calibri"/>
          <w:snapToGrid w:val="0"/>
          <w:sz w:val="22"/>
          <w:szCs w:val="22"/>
          <w:lang w:eastAsia="en-US"/>
        </w:rPr>
        <w:t>- если применим</w:t>
      </w:r>
      <w:r w:rsidR="00C0145F" w:rsidRPr="00C0145F">
        <w:rPr>
          <w:sz w:val="20"/>
          <w:szCs w:val="20"/>
        </w:rPr>
        <w:t xml:space="preserve"> </w:t>
      </w:r>
    </w:p>
    <w:p w:rsidR="00C0145F" w:rsidRPr="00C0145F" w:rsidRDefault="00C0145F" w:rsidP="00C0145F">
      <w:pPr>
        <w:spacing w:line="240" w:lineRule="auto"/>
        <w:ind w:firstLine="0"/>
        <w:rPr>
          <w:sz w:val="20"/>
          <w:szCs w:val="20"/>
        </w:rPr>
      </w:pPr>
      <w:r w:rsidRPr="00586412">
        <w:rPr>
          <w:sz w:val="20"/>
          <w:szCs w:val="20"/>
        </w:rPr>
        <w:t>Участник процедуры Закупки должен заполнить значения, обозначенные знаком (указать значение).</w:t>
      </w:r>
    </w:p>
    <w:p w:rsidR="00C0145F" w:rsidRDefault="00C0145F" w:rsidP="001129E3">
      <w:pPr>
        <w:spacing w:line="240" w:lineRule="auto"/>
        <w:ind w:firstLine="0"/>
        <w:rPr>
          <w:sz w:val="24"/>
          <w:szCs w:val="24"/>
          <w:u w:val="single"/>
        </w:rPr>
      </w:pPr>
    </w:p>
    <w:p w:rsidR="001129E3" w:rsidRPr="001129E3" w:rsidRDefault="001129E3" w:rsidP="001129E3">
      <w:pPr>
        <w:spacing w:line="240" w:lineRule="auto"/>
        <w:ind w:firstLine="0"/>
        <w:rPr>
          <w:sz w:val="24"/>
          <w:szCs w:val="24"/>
        </w:rPr>
      </w:pPr>
      <w:r w:rsidRPr="001129E3">
        <w:rPr>
          <w:sz w:val="24"/>
          <w:szCs w:val="24"/>
          <w:u w:val="single"/>
        </w:rPr>
        <w:t>Итого на общую сумму</w:t>
      </w:r>
      <w:r w:rsidRPr="001129E3">
        <w:rPr>
          <w:sz w:val="24"/>
          <w:szCs w:val="24"/>
        </w:rPr>
        <w:t xml:space="preserve">, </w:t>
      </w:r>
      <w:r w:rsidRPr="001129E3">
        <w:rPr>
          <w:i/>
          <w:sz w:val="24"/>
          <w:szCs w:val="24"/>
        </w:rPr>
        <w:t>рублей</w:t>
      </w:r>
      <w:r w:rsidRPr="001129E3">
        <w:rPr>
          <w:sz w:val="24"/>
          <w:szCs w:val="24"/>
        </w:rPr>
        <w:t>: _________(____________), в том чис</w:t>
      </w:r>
      <w:r>
        <w:rPr>
          <w:sz w:val="24"/>
          <w:szCs w:val="24"/>
        </w:rPr>
        <w:t>ле НДС ___________</w:t>
      </w:r>
    </w:p>
    <w:p w:rsidR="00CD3B0C" w:rsidRPr="007C1863" w:rsidRDefault="001129E3" w:rsidP="007C1863">
      <w:pPr>
        <w:tabs>
          <w:tab w:val="left" w:pos="6379"/>
        </w:tabs>
        <w:spacing w:line="240" w:lineRule="auto"/>
        <w:ind w:firstLine="0"/>
        <w:jc w:val="left"/>
        <w:rPr>
          <w:snapToGrid w:val="0"/>
          <w:sz w:val="24"/>
          <w:szCs w:val="24"/>
          <w:vertAlign w:val="superscript"/>
        </w:rPr>
      </w:pPr>
      <w:r>
        <w:rPr>
          <w:sz w:val="24"/>
          <w:szCs w:val="24"/>
          <w:vertAlign w:val="superscript"/>
        </w:rPr>
        <w:t xml:space="preserve">                                                                                   </w:t>
      </w:r>
      <w:r w:rsidRPr="001129E3">
        <w:rPr>
          <w:sz w:val="24"/>
          <w:szCs w:val="24"/>
          <w:vertAlign w:val="superscript"/>
        </w:rPr>
        <w:t>(указать сумму цифрами и прописью</w:t>
      </w:r>
      <w:r>
        <w:rPr>
          <w:sz w:val="24"/>
          <w:szCs w:val="24"/>
          <w:vertAlign w:val="superscript"/>
        </w:rPr>
        <w:t xml:space="preserve">)     </w:t>
      </w:r>
      <w:r w:rsidRPr="001129E3">
        <w:rPr>
          <w:sz w:val="24"/>
          <w:szCs w:val="24"/>
          <w:vertAlign w:val="superscript"/>
        </w:rPr>
        <w:t>(указать цифрами и прописью, если применим)</w:t>
      </w:r>
      <w:r w:rsidRPr="001129E3">
        <w:rPr>
          <w:snapToGrid w:val="0"/>
          <w:sz w:val="24"/>
          <w:szCs w:val="24"/>
          <w:vertAlign w:val="superscript"/>
        </w:rPr>
        <w:t xml:space="preserve"> </w:t>
      </w:r>
    </w:p>
    <w:p w:rsidR="00CD3B0C" w:rsidRPr="00EE732D" w:rsidRDefault="00CD3B0C" w:rsidP="00CD3B0C">
      <w:pPr>
        <w:tabs>
          <w:tab w:val="num" w:pos="0"/>
        </w:tabs>
        <w:spacing w:line="240" w:lineRule="auto"/>
        <w:ind w:firstLine="0"/>
        <w:rPr>
          <w:b/>
          <w:sz w:val="24"/>
          <w:szCs w:val="24"/>
          <w:u w:val="single"/>
        </w:rPr>
      </w:pPr>
      <w:r w:rsidRPr="00EE732D">
        <w:rPr>
          <w:b/>
          <w:sz w:val="24"/>
          <w:szCs w:val="24"/>
          <w:u w:val="single"/>
        </w:rPr>
        <w:t>Поставка Товара осуществляется на следующих условиях:</w:t>
      </w:r>
    </w:p>
    <w:p w:rsidR="00D25860" w:rsidRDefault="00D25860" w:rsidP="006F0F2A">
      <w:pPr>
        <w:tabs>
          <w:tab w:val="num" w:pos="0"/>
        </w:tabs>
        <w:spacing w:line="240" w:lineRule="auto"/>
        <w:ind w:firstLine="0"/>
        <w:rPr>
          <w:sz w:val="24"/>
          <w:szCs w:val="24"/>
          <w:u w:val="single"/>
        </w:rPr>
      </w:pPr>
    </w:p>
    <w:p w:rsidR="007B22DA" w:rsidRDefault="006F0F2A" w:rsidP="009833A3">
      <w:pPr>
        <w:tabs>
          <w:tab w:val="num" w:pos="0"/>
        </w:tabs>
        <w:spacing w:line="240" w:lineRule="auto"/>
        <w:ind w:firstLine="0"/>
        <w:rPr>
          <w:sz w:val="24"/>
          <w:szCs w:val="24"/>
        </w:rPr>
      </w:pPr>
      <w:r w:rsidRPr="004E5C28">
        <w:rPr>
          <w:sz w:val="24"/>
          <w:szCs w:val="24"/>
          <w:u w:val="single"/>
        </w:rPr>
        <w:t xml:space="preserve">Срок </w:t>
      </w:r>
      <w:r w:rsidR="00877469" w:rsidRPr="004E5C28">
        <w:rPr>
          <w:sz w:val="24"/>
          <w:szCs w:val="24"/>
          <w:u w:val="single"/>
        </w:rPr>
        <w:t>поставки Товара</w:t>
      </w:r>
      <w:r w:rsidRPr="004E5C28">
        <w:rPr>
          <w:sz w:val="24"/>
          <w:szCs w:val="24"/>
        </w:rPr>
        <w:t>:</w:t>
      </w:r>
      <w:r w:rsidR="00877469" w:rsidRPr="004E5C28">
        <w:rPr>
          <w:sz w:val="24"/>
          <w:szCs w:val="24"/>
        </w:rPr>
        <w:t xml:space="preserve"> </w:t>
      </w:r>
      <w:r w:rsidR="004E5C28" w:rsidRPr="004E5C28">
        <w:rPr>
          <w:sz w:val="24"/>
          <w:szCs w:val="24"/>
        </w:rPr>
        <w:t xml:space="preserve">Поставка партии Товара осуществляется в течение </w:t>
      </w:r>
      <w:r w:rsidR="009833A3">
        <w:rPr>
          <w:sz w:val="24"/>
          <w:szCs w:val="24"/>
        </w:rPr>
        <w:t>10</w:t>
      </w:r>
      <w:r w:rsidR="004E5C28">
        <w:rPr>
          <w:sz w:val="24"/>
          <w:szCs w:val="24"/>
        </w:rPr>
        <w:t xml:space="preserve"> </w:t>
      </w:r>
      <w:r w:rsidR="004E5C28" w:rsidRPr="004E5C28">
        <w:rPr>
          <w:sz w:val="24"/>
          <w:szCs w:val="24"/>
        </w:rPr>
        <w:t>(</w:t>
      </w:r>
      <w:r w:rsidR="009833A3">
        <w:rPr>
          <w:sz w:val="24"/>
          <w:szCs w:val="24"/>
        </w:rPr>
        <w:t>Десяти</w:t>
      </w:r>
      <w:r w:rsidR="004E5C28" w:rsidRPr="004E5C28">
        <w:rPr>
          <w:sz w:val="24"/>
          <w:szCs w:val="24"/>
        </w:rPr>
        <w:t xml:space="preserve">) </w:t>
      </w:r>
    </w:p>
    <w:p w:rsidR="00ED00FF" w:rsidRDefault="004E5C28" w:rsidP="009833A3">
      <w:pPr>
        <w:tabs>
          <w:tab w:val="num" w:pos="0"/>
        </w:tabs>
        <w:spacing w:line="240" w:lineRule="auto"/>
        <w:ind w:firstLine="0"/>
        <w:rPr>
          <w:sz w:val="24"/>
          <w:szCs w:val="24"/>
        </w:rPr>
      </w:pPr>
      <w:r w:rsidRPr="004E5C28">
        <w:rPr>
          <w:sz w:val="24"/>
          <w:szCs w:val="24"/>
        </w:rPr>
        <w:t>календарных дней с момента получения заявки Заказчика на партию Товара.</w:t>
      </w:r>
    </w:p>
    <w:p w:rsidR="006F0F2A" w:rsidRDefault="00EE732D" w:rsidP="006F0F2A">
      <w:pPr>
        <w:tabs>
          <w:tab w:val="num" w:pos="0"/>
        </w:tabs>
        <w:spacing w:line="240" w:lineRule="auto"/>
        <w:ind w:firstLine="0"/>
        <w:rPr>
          <w:sz w:val="24"/>
          <w:szCs w:val="24"/>
        </w:rPr>
      </w:pPr>
      <w:r>
        <w:rPr>
          <w:sz w:val="24"/>
          <w:szCs w:val="24"/>
        </w:rPr>
        <w:tab/>
      </w:r>
      <w:r w:rsidR="004E5C28" w:rsidRPr="004E5C28">
        <w:rPr>
          <w:sz w:val="24"/>
          <w:szCs w:val="24"/>
        </w:rPr>
        <w:t xml:space="preserve">Поставка товара осуществляется партиями, согласно конкретным заявкам Заказчика, по возникновению потребности. В заявке оговаривается наименование Товара, количество Товара в партии, цена, срок поставки партии Товара. Доставка Товара осуществляется силами и средствами </w:t>
      </w:r>
      <w:r w:rsidR="00344C0F">
        <w:rPr>
          <w:sz w:val="24"/>
          <w:szCs w:val="24"/>
        </w:rPr>
        <w:t xml:space="preserve">Заказчика cо склада </w:t>
      </w:r>
      <w:r w:rsidR="004E5C28">
        <w:rPr>
          <w:sz w:val="24"/>
          <w:szCs w:val="24"/>
        </w:rPr>
        <w:t>Поставщика</w:t>
      </w:r>
      <w:r w:rsidR="00A95C6D">
        <w:rPr>
          <w:sz w:val="24"/>
          <w:szCs w:val="24"/>
        </w:rPr>
        <w:t xml:space="preserve"> в пределах 1000 км от места нахождения Заказчика.</w:t>
      </w:r>
      <w:r w:rsidR="0028799D">
        <w:rPr>
          <w:sz w:val="24"/>
          <w:szCs w:val="24"/>
        </w:rPr>
        <w:t xml:space="preserve"> </w:t>
      </w:r>
      <w:r w:rsidR="0028799D" w:rsidRPr="0028799D">
        <w:rPr>
          <w:sz w:val="24"/>
          <w:szCs w:val="24"/>
        </w:rPr>
        <w:t>Доставка до указанного расстояния осуществляется за счет средств Поставщика.</w:t>
      </w:r>
    </w:p>
    <w:p w:rsidR="00EE732D" w:rsidRPr="004E1CF0" w:rsidRDefault="00EE732D" w:rsidP="004E1CF0">
      <w:pPr>
        <w:tabs>
          <w:tab w:val="num" w:pos="0"/>
        </w:tabs>
        <w:spacing w:line="240" w:lineRule="auto"/>
        <w:ind w:firstLine="0"/>
        <w:rPr>
          <w:sz w:val="24"/>
          <w:szCs w:val="24"/>
        </w:rPr>
      </w:pPr>
      <w:r>
        <w:rPr>
          <w:sz w:val="24"/>
          <w:szCs w:val="26"/>
          <w:lang w:eastAsia="en-US"/>
        </w:rPr>
        <w:tab/>
      </w:r>
      <w:r w:rsidR="009833A3" w:rsidRPr="009833A3">
        <w:rPr>
          <w:bCs/>
          <w:iCs/>
          <w:sz w:val="24"/>
          <w:szCs w:val="24"/>
        </w:rPr>
        <w:t>Поставка Товара осуществляется пар</w:t>
      </w:r>
      <w:r w:rsidR="004E1CF0">
        <w:rPr>
          <w:bCs/>
          <w:iCs/>
          <w:sz w:val="24"/>
          <w:szCs w:val="24"/>
        </w:rPr>
        <w:t>тиями ориентировочно по 2800кг</w:t>
      </w:r>
      <w:r w:rsidR="009833A3" w:rsidRPr="009833A3">
        <w:rPr>
          <w:bCs/>
          <w:iCs/>
          <w:sz w:val="24"/>
          <w:szCs w:val="24"/>
        </w:rPr>
        <w:t xml:space="preserve"> в емкостях Заказчика объемом 1000л</w:t>
      </w:r>
      <w:r w:rsidR="009833A3">
        <w:rPr>
          <w:sz w:val="24"/>
          <w:szCs w:val="24"/>
        </w:rPr>
        <w:t xml:space="preserve">. </w:t>
      </w:r>
      <w:r w:rsidR="004E1CF0" w:rsidRPr="004E1CF0">
        <w:rPr>
          <w:sz w:val="24"/>
          <w:szCs w:val="24"/>
        </w:rPr>
        <w:t>Ориентировочное количество партий – 2 раза в месяц.</w:t>
      </w:r>
    </w:p>
    <w:p w:rsidR="009833A3" w:rsidRPr="007C1863" w:rsidRDefault="009833A3" w:rsidP="00C31603">
      <w:pPr>
        <w:tabs>
          <w:tab w:val="num" w:pos="0"/>
        </w:tabs>
        <w:spacing w:line="240" w:lineRule="auto"/>
        <w:ind w:firstLine="0"/>
        <w:rPr>
          <w:sz w:val="24"/>
          <w:szCs w:val="24"/>
        </w:rPr>
      </w:pPr>
      <w:r>
        <w:rPr>
          <w:sz w:val="24"/>
          <w:szCs w:val="24"/>
        </w:rPr>
        <w:tab/>
      </w:r>
      <w:r w:rsidR="00C0145F">
        <w:rPr>
          <w:sz w:val="24"/>
          <w:szCs w:val="24"/>
        </w:rPr>
        <w:t>Товар поставляется в таре</w:t>
      </w:r>
      <w:r w:rsidRPr="00D30933">
        <w:rPr>
          <w:sz w:val="24"/>
          <w:szCs w:val="24"/>
        </w:rPr>
        <w:t xml:space="preserve"> Заказчика – в кубической емкости на 1000 л.</w:t>
      </w:r>
    </w:p>
    <w:p w:rsidR="007B4F46" w:rsidRDefault="00C31603" w:rsidP="000447C2">
      <w:pPr>
        <w:tabs>
          <w:tab w:val="num" w:pos="0"/>
        </w:tabs>
        <w:spacing w:line="240" w:lineRule="auto"/>
        <w:ind w:firstLine="0"/>
        <w:rPr>
          <w:sz w:val="24"/>
          <w:szCs w:val="24"/>
        </w:rPr>
      </w:pPr>
      <w:r w:rsidRPr="007B22DA">
        <w:rPr>
          <w:sz w:val="24"/>
          <w:szCs w:val="24"/>
          <w:u w:val="single"/>
        </w:rPr>
        <w:t>Условия оплаты</w:t>
      </w:r>
      <w:r w:rsidRPr="007B22DA">
        <w:rPr>
          <w:sz w:val="24"/>
          <w:szCs w:val="24"/>
        </w:rPr>
        <w:t xml:space="preserve">: </w:t>
      </w:r>
      <w:r w:rsidR="007B22DA" w:rsidRPr="007B22DA">
        <w:rPr>
          <w:sz w:val="24"/>
          <w:szCs w:val="24"/>
        </w:rPr>
        <w:t>Заказчик осуществляет 100% оплату за партию Товар на основании выставленного счета Поставщика в течение 30 (Тридцати) календарных дней с момента поставки партии Товара на склад Заказчика.</w:t>
      </w:r>
    </w:p>
    <w:p w:rsidR="00294612" w:rsidRPr="00294612" w:rsidRDefault="00294612" w:rsidP="00294612">
      <w:pPr>
        <w:tabs>
          <w:tab w:val="num" w:pos="0"/>
        </w:tabs>
        <w:spacing w:line="240" w:lineRule="auto"/>
        <w:ind w:firstLine="0"/>
        <w:rPr>
          <w:sz w:val="24"/>
          <w:szCs w:val="24"/>
          <w:u w:val="single"/>
        </w:rPr>
      </w:pPr>
      <w:r w:rsidRPr="00294612">
        <w:rPr>
          <w:sz w:val="24"/>
          <w:szCs w:val="24"/>
          <w:u w:val="single"/>
        </w:rPr>
        <w:t xml:space="preserve">Место передачи Товара: </w:t>
      </w:r>
    </w:p>
    <w:p w:rsidR="00294612" w:rsidRPr="00294612" w:rsidRDefault="00294612" w:rsidP="00294612">
      <w:pPr>
        <w:tabs>
          <w:tab w:val="num" w:pos="0"/>
        </w:tabs>
        <w:spacing w:line="240" w:lineRule="auto"/>
        <w:ind w:firstLine="0"/>
        <w:jc w:val="left"/>
        <w:rPr>
          <w:sz w:val="24"/>
          <w:szCs w:val="24"/>
        </w:rPr>
      </w:pPr>
      <w:r w:rsidRPr="00294612">
        <w:rPr>
          <w:sz w:val="24"/>
          <w:szCs w:val="24"/>
        </w:rPr>
        <w:t xml:space="preserve">Отгрузка </w:t>
      </w:r>
      <w:r>
        <w:rPr>
          <w:sz w:val="24"/>
          <w:szCs w:val="24"/>
        </w:rPr>
        <w:t>т</w:t>
      </w:r>
      <w:r w:rsidRPr="00294612">
        <w:rPr>
          <w:sz w:val="24"/>
          <w:szCs w:val="24"/>
        </w:rPr>
        <w:t>олуол</w:t>
      </w:r>
      <w:r>
        <w:rPr>
          <w:sz w:val="24"/>
          <w:szCs w:val="24"/>
        </w:rPr>
        <w:t>а нефтяного</w:t>
      </w:r>
      <w:r w:rsidRPr="00294612">
        <w:rPr>
          <w:sz w:val="24"/>
          <w:szCs w:val="24"/>
        </w:rPr>
        <w:t xml:space="preserve"> марки «Высший сорт» ГОСТ 14710-78</w:t>
      </w:r>
      <w:r>
        <w:rPr>
          <w:sz w:val="24"/>
          <w:szCs w:val="24"/>
        </w:rPr>
        <w:t xml:space="preserve"> </w:t>
      </w:r>
      <w:r w:rsidRPr="00294612">
        <w:rPr>
          <w:sz w:val="24"/>
          <w:szCs w:val="24"/>
        </w:rPr>
        <w:t>будет производиться со склада, расположенного по адресу: _________________________________________________</w:t>
      </w:r>
      <w:r>
        <w:rPr>
          <w:sz w:val="24"/>
          <w:szCs w:val="24"/>
        </w:rPr>
        <w:t>____________________________</w:t>
      </w:r>
    </w:p>
    <w:p w:rsidR="00294612" w:rsidRPr="007B4F46" w:rsidRDefault="00294612" w:rsidP="00294612">
      <w:pPr>
        <w:tabs>
          <w:tab w:val="num" w:pos="0"/>
        </w:tabs>
        <w:spacing w:line="240" w:lineRule="auto"/>
        <w:ind w:firstLine="0"/>
        <w:rPr>
          <w:sz w:val="24"/>
          <w:szCs w:val="24"/>
        </w:rPr>
      </w:pPr>
      <w:r w:rsidRPr="00294612">
        <w:rPr>
          <w:sz w:val="24"/>
          <w:szCs w:val="24"/>
        </w:rPr>
        <w:t xml:space="preserve">     (указать фактический адрес места передачи (склада) Товара)</w:t>
      </w:r>
    </w:p>
    <w:p w:rsidR="00294612" w:rsidRDefault="00294612" w:rsidP="000447C2">
      <w:pPr>
        <w:tabs>
          <w:tab w:val="num" w:pos="0"/>
        </w:tabs>
        <w:spacing w:line="240" w:lineRule="auto"/>
        <w:ind w:firstLine="0"/>
        <w:rPr>
          <w:sz w:val="24"/>
          <w:szCs w:val="24"/>
        </w:rPr>
      </w:pPr>
    </w:p>
    <w:p w:rsidR="000447C2" w:rsidRPr="000447C2" w:rsidRDefault="000447C2" w:rsidP="000447C2">
      <w:pPr>
        <w:tabs>
          <w:tab w:val="num" w:pos="0"/>
        </w:tabs>
        <w:spacing w:line="240" w:lineRule="auto"/>
        <w:ind w:firstLine="0"/>
        <w:rPr>
          <w:sz w:val="24"/>
          <w:szCs w:val="24"/>
        </w:rPr>
      </w:pPr>
      <w:r w:rsidRPr="000447C2">
        <w:rPr>
          <w:sz w:val="24"/>
          <w:szCs w:val="24"/>
        </w:rPr>
        <w:t>Срок действия настоящего коммерческого предложения: ____</w:t>
      </w:r>
      <w:r w:rsidR="00B82BF3">
        <w:rPr>
          <w:sz w:val="24"/>
          <w:szCs w:val="24"/>
        </w:rPr>
        <w:t>_____________</w:t>
      </w:r>
      <w:r w:rsidRPr="000447C2">
        <w:rPr>
          <w:sz w:val="24"/>
          <w:szCs w:val="24"/>
        </w:rPr>
        <w:t>___________</w:t>
      </w:r>
    </w:p>
    <w:p w:rsidR="007316FA" w:rsidRPr="00B82BF3" w:rsidRDefault="007316FA" w:rsidP="00B82BF3">
      <w:pPr>
        <w:tabs>
          <w:tab w:val="num" w:pos="0"/>
          <w:tab w:val="left" w:pos="5103"/>
        </w:tabs>
        <w:spacing w:line="240" w:lineRule="auto"/>
        <w:ind w:firstLine="4536"/>
        <w:rPr>
          <w:sz w:val="24"/>
          <w:szCs w:val="24"/>
          <w:highlight w:val="yellow"/>
        </w:rPr>
      </w:pPr>
      <w:r w:rsidRPr="00B82BF3">
        <w:rPr>
          <w:sz w:val="24"/>
          <w:szCs w:val="24"/>
          <w:vertAlign w:val="superscript"/>
        </w:rPr>
        <w:t>(указать срок действия, но не менее чем до</w:t>
      </w:r>
      <w:r w:rsidR="00B82BF3" w:rsidRPr="00B82BF3">
        <w:rPr>
          <w:sz w:val="24"/>
          <w:szCs w:val="24"/>
          <w:vertAlign w:val="superscript"/>
        </w:rPr>
        <w:t xml:space="preserve"> срока, указанного в п. </w:t>
      </w:r>
      <w:r w:rsidR="00B82BF3" w:rsidRPr="00B82BF3">
        <w:rPr>
          <w:sz w:val="24"/>
          <w:szCs w:val="24"/>
          <w:vertAlign w:val="superscript"/>
        </w:rPr>
        <w:fldChar w:fldCharType="begin"/>
      </w:r>
      <w:r w:rsidR="00B82BF3" w:rsidRPr="00B82BF3">
        <w:rPr>
          <w:sz w:val="24"/>
          <w:szCs w:val="24"/>
          <w:vertAlign w:val="superscript"/>
        </w:rPr>
        <w:instrText xml:space="preserve"> REF _Ref27377547 \r \h  \* MERGEFORMAT </w:instrText>
      </w:r>
      <w:r w:rsidR="00B82BF3" w:rsidRPr="00B82BF3">
        <w:rPr>
          <w:sz w:val="24"/>
          <w:szCs w:val="24"/>
          <w:vertAlign w:val="superscript"/>
        </w:rPr>
      </w:r>
      <w:r w:rsidR="00B82BF3" w:rsidRPr="00B82BF3">
        <w:rPr>
          <w:sz w:val="24"/>
          <w:szCs w:val="24"/>
          <w:vertAlign w:val="superscript"/>
        </w:rPr>
        <w:fldChar w:fldCharType="separate"/>
      </w:r>
      <w:r w:rsidR="00F75C88">
        <w:rPr>
          <w:sz w:val="24"/>
          <w:szCs w:val="24"/>
          <w:vertAlign w:val="superscript"/>
        </w:rPr>
        <w:t>4.8</w:t>
      </w:r>
      <w:r w:rsidR="00B82BF3" w:rsidRPr="00B82BF3">
        <w:rPr>
          <w:sz w:val="24"/>
          <w:szCs w:val="24"/>
          <w:vertAlign w:val="superscript"/>
        </w:rPr>
        <w:fldChar w:fldCharType="end"/>
      </w:r>
      <w:r w:rsidRPr="00B82BF3">
        <w:rPr>
          <w:sz w:val="24"/>
          <w:szCs w:val="24"/>
          <w:vertAlign w:val="superscript"/>
        </w:rPr>
        <w:t>)</w:t>
      </w:r>
    </w:p>
    <w:p w:rsidR="000447C2" w:rsidRPr="000447C2" w:rsidRDefault="000447C2" w:rsidP="000447C2">
      <w:pPr>
        <w:tabs>
          <w:tab w:val="num" w:pos="0"/>
        </w:tabs>
        <w:spacing w:line="240" w:lineRule="auto"/>
        <w:ind w:firstLine="0"/>
        <w:rPr>
          <w:sz w:val="24"/>
          <w:szCs w:val="24"/>
          <w:highlight w:val="yellow"/>
        </w:rPr>
      </w:pPr>
    </w:p>
    <w:p w:rsidR="000447C2" w:rsidRPr="000447C2" w:rsidRDefault="000447C2" w:rsidP="000447C2">
      <w:pPr>
        <w:tabs>
          <w:tab w:val="num" w:pos="0"/>
        </w:tabs>
        <w:spacing w:line="240" w:lineRule="auto"/>
        <w:ind w:firstLine="0"/>
        <w:rPr>
          <w:sz w:val="24"/>
          <w:szCs w:val="24"/>
          <w:highlight w:val="yellow"/>
        </w:rPr>
      </w:pPr>
    </w:p>
    <w:p w:rsidR="00EC6399" w:rsidRPr="002736CE" w:rsidRDefault="00EC6399" w:rsidP="00EC6399">
      <w:pPr>
        <w:tabs>
          <w:tab w:val="num" w:pos="0"/>
        </w:tabs>
        <w:spacing w:line="240" w:lineRule="auto"/>
        <w:ind w:firstLine="0"/>
        <w:rPr>
          <w:sz w:val="24"/>
          <w:szCs w:val="24"/>
        </w:rPr>
      </w:pPr>
      <w:r w:rsidRPr="002736CE">
        <w:rPr>
          <w:sz w:val="24"/>
          <w:szCs w:val="24"/>
        </w:rPr>
        <w:t>___________________                   _________________ / _______________</w:t>
      </w:r>
      <w:r>
        <w:rPr>
          <w:sz w:val="24"/>
          <w:szCs w:val="24"/>
        </w:rPr>
        <w:t>_____</w:t>
      </w:r>
      <w:r w:rsidRPr="002736CE">
        <w:rPr>
          <w:sz w:val="24"/>
          <w:szCs w:val="24"/>
        </w:rPr>
        <w:t>_________</w:t>
      </w:r>
    </w:p>
    <w:p w:rsidR="00EC6399" w:rsidRPr="002736CE" w:rsidRDefault="00EC6399" w:rsidP="00EC6399">
      <w:pPr>
        <w:tabs>
          <w:tab w:val="num" w:pos="3969"/>
          <w:tab w:val="left" w:pos="6804"/>
        </w:tabs>
        <w:spacing w:line="240" w:lineRule="auto"/>
        <w:ind w:left="709" w:firstLine="0"/>
        <w:rPr>
          <w:sz w:val="24"/>
          <w:szCs w:val="24"/>
          <w:vertAlign w:val="superscript"/>
        </w:rPr>
      </w:pPr>
      <w:r w:rsidRPr="002736CE">
        <w:rPr>
          <w:sz w:val="24"/>
          <w:szCs w:val="24"/>
          <w:vertAlign w:val="superscript"/>
        </w:rPr>
        <w:t xml:space="preserve">(должность) </w:t>
      </w:r>
      <w:r w:rsidRPr="002736CE">
        <w:rPr>
          <w:sz w:val="24"/>
          <w:szCs w:val="24"/>
          <w:vertAlign w:val="superscript"/>
        </w:rPr>
        <w:tab/>
        <w:t>(подпись)</w:t>
      </w:r>
      <w:r w:rsidRPr="002736CE">
        <w:rPr>
          <w:sz w:val="24"/>
          <w:szCs w:val="24"/>
          <w:vertAlign w:val="superscript"/>
        </w:rPr>
        <w:tab/>
        <w:t xml:space="preserve"> (фамилия, имя, отчество)</w:t>
      </w:r>
    </w:p>
    <w:p w:rsidR="00EC6399" w:rsidRPr="00781465" w:rsidRDefault="00EC6399" w:rsidP="00EC6399">
      <w:pPr>
        <w:spacing w:line="240" w:lineRule="auto"/>
        <w:ind w:left="2268" w:firstLine="0"/>
        <w:rPr>
          <w:sz w:val="24"/>
          <w:szCs w:val="24"/>
          <w:vertAlign w:val="superscript"/>
        </w:rPr>
      </w:pPr>
      <w:r w:rsidRPr="00781465">
        <w:rPr>
          <w:sz w:val="24"/>
          <w:szCs w:val="24"/>
          <w:vertAlign w:val="superscript"/>
        </w:rPr>
        <w:t>М</w:t>
      </w:r>
      <w:r w:rsidRPr="004A1A99">
        <w:rPr>
          <w:sz w:val="24"/>
          <w:szCs w:val="24"/>
          <w:vertAlign w:val="superscript"/>
        </w:rPr>
        <w:t>.</w:t>
      </w:r>
      <w:r w:rsidRPr="00781465">
        <w:rPr>
          <w:sz w:val="24"/>
          <w:szCs w:val="24"/>
          <w:vertAlign w:val="superscript"/>
        </w:rPr>
        <w:t>П</w:t>
      </w:r>
      <w:r w:rsidRPr="004A1A99">
        <w:rPr>
          <w:sz w:val="24"/>
          <w:szCs w:val="24"/>
          <w:vertAlign w:val="superscript"/>
        </w:rPr>
        <w:t>.</w:t>
      </w:r>
    </w:p>
    <w:p w:rsidR="00A61D8C" w:rsidRDefault="00F34858" w:rsidP="007B4F46">
      <w:pPr>
        <w:tabs>
          <w:tab w:val="num" w:pos="0"/>
        </w:tabs>
        <w:spacing w:line="240" w:lineRule="auto"/>
        <w:ind w:firstLine="0"/>
        <w:rPr>
          <w:b/>
          <w:sz w:val="24"/>
          <w:szCs w:val="24"/>
          <w:highlight w:val="yellow"/>
        </w:rPr>
      </w:pPr>
      <w:r w:rsidRPr="00EC6399">
        <w:rPr>
          <w:b/>
          <w:sz w:val="24"/>
          <w:szCs w:val="24"/>
          <w:u w:val="single"/>
        </w:rPr>
        <w:t>_____________________________________________________________________________</w:t>
      </w:r>
      <w:r w:rsidRPr="002736CE">
        <w:rPr>
          <w:b/>
          <w:sz w:val="24"/>
          <w:szCs w:val="24"/>
        </w:rPr>
        <w:t>КОНЕЦ ФОРМЫ</w:t>
      </w:r>
      <w:bookmarkStart w:id="32" w:name="_Toc42759562"/>
      <w:r w:rsidR="00A61D8C">
        <w:rPr>
          <w:bCs/>
          <w:sz w:val="24"/>
          <w:szCs w:val="24"/>
          <w:highlight w:val="yellow"/>
        </w:rPr>
        <w:br w:type="page"/>
      </w:r>
    </w:p>
    <w:p w:rsidR="000447C2" w:rsidRPr="002736CE" w:rsidRDefault="000447C2" w:rsidP="000447C2">
      <w:pPr>
        <w:pStyle w:val="20"/>
        <w:rPr>
          <w:sz w:val="24"/>
          <w:szCs w:val="24"/>
        </w:rPr>
      </w:pPr>
      <w:r w:rsidRPr="002736CE">
        <w:rPr>
          <w:iCs/>
          <w:sz w:val="24"/>
          <w:szCs w:val="24"/>
        </w:rPr>
        <w:lastRenderedPageBreak/>
        <w:t>Сведения об участнике процедуры закупки</w:t>
      </w:r>
      <w:r w:rsidRPr="002736CE">
        <w:rPr>
          <w:sz w:val="24"/>
          <w:szCs w:val="24"/>
        </w:rPr>
        <w:t xml:space="preserve"> (Форма 3)</w:t>
      </w:r>
      <w:bookmarkEnd w:id="32"/>
    </w:p>
    <w:p w:rsidR="00A1509A" w:rsidRPr="002736CE" w:rsidRDefault="00A1509A" w:rsidP="00A1509A">
      <w:pPr>
        <w:tabs>
          <w:tab w:val="num" w:pos="0"/>
        </w:tabs>
        <w:spacing w:line="240" w:lineRule="auto"/>
        <w:ind w:firstLine="0"/>
        <w:rPr>
          <w:b/>
          <w:sz w:val="24"/>
          <w:szCs w:val="24"/>
        </w:rPr>
      </w:pPr>
    </w:p>
    <w:p w:rsidR="00751E23" w:rsidRDefault="00751E23" w:rsidP="00751E23">
      <w:pPr>
        <w:tabs>
          <w:tab w:val="num" w:pos="0"/>
        </w:tabs>
        <w:spacing w:line="240" w:lineRule="auto"/>
        <w:ind w:firstLine="0"/>
        <w:rPr>
          <w:rFonts w:eastAsia="Calibri"/>
          <w:sz w:val="24"/>
          <w:szCs w:val="24"/>
        </w:rPr>
      </w:pPr>
      <w:r w:rsidRPr="000447C2">
        <w:rPr>
          <w:rFonts w:eastAsia="Calibri"/>
          <w:iCs/>
          <w:snapToGrid w:val="0"/>
          <w:sz w:val="24"/>
          <w:szCs w:val="24"/>
          <w:lang w:eastAsia="en-US"/>
        </w:rPr>
        <w:t>[</w:t>
      </w:r>
      <w:r w:rsidRPr="00751E23">
        <w:rPr>
          <w:rFonts w:eastAsia="Calibri"/>
          <w:bCs/>
          <w:i/>
          <w:iCs/>
          <w:snapToGrid w:val="0"/>
          <w:sz w:val="24"/>
          <w:szCs w:val="24"/>
          <w:shd w:val="clear" w:color="auto" w:fill="D9D9D9" w:themeFill="background1" w:themeFillShade="D9"/>
          <w:lang w:eastAsia="en-US"/>
        </w:rPr>
        <w:t>В</w:t>
      </w:r>
      <w:r>
        <w:rPr>
          <w:rFonts w:eastAsia="Calibri"/>
          <w:bCs/>
          <w:i/>
          <w:iCs/>
          <w:snapToGrid w:val="0"/>
          <w:sz w:val="24"/>
          <w:szCs w:val="24"/>
          <w:shd w:val="clear" w:color="auto" w:fill="D9D9D9" w:themeFill="background1" w:themeFillShade="D9"/>
          <w:lang w:eastAsia="en-US"/>
        </w:rPr>
        <w:t xml:space="preserve"> графе 10 «Банковские реквизиты…</w:t>
      </w:r>
      <w:r w:rsidRPr="00751E23">
        <w:rPr>
          <w:rFonts w:eastAsia="Calibri"/>
          <w:bCs/>
          <w:i/>
          <w:iCs/>
          <w:snapToGrid w:val="0"/>
          <w:sz w:val="24"/>
          <w:szCs w:val="24"/>
          <w:shd w:val="clear" w:color="auto" w:fill="D9D9D9" w:themeFill="background1" w:themeFillShade="D9"/>
          <w:lang w:eastAsia="en-US"/>
        </w:rPr>
        <w:t>» указываются реквизиты, которые будут использованы при заключении Договора</w:t>
      </w:r>
      <w:r w:rsidRPr="008B685D">
        <w:rPr>
          <w:rFonts w:eastAsia="Calibri"/>
          <w:sz w:val="24"/>
          <w:szCs w:val="24"/>
        </w:rPr>
        <w:t>]</w:t>
      </w:r>
    </w:p>
    <w:p w:rsidR="00751E23" w:rsidRDefault="00751E23" w:rsidP="00F34858">
      <w:pPr>
        <w:tabs>
          <w:tab w:val="num" w:pos="0"/>
          <w:tab w:val="left" w:pos="9356"/>
        </w:tabs>
        <w:spacing w:line="240" w:lineRule="auto"/>
        <w:ind w:firstLine="0"/>
        <w:rPr>
          <w:b/>
          <w:sz w:val="24"/>
          <w:szCs w:val="24"/>
          <w:u w:val="single"/>
        </w:rPr>
      </w:pPr>
    </w:p>
    <w:p w:rsidR="00A1509A" w:rsidRPr="002736CE" w:rsidRDefault="00F34858" w:rsidP="00F34858">
      <w:pPr>
        <w:tabs>
          <w:tab w:val="num" w:pos="0"/>
          <w:tab w:val="left" w:pos="9356"/>
        </w:tabs>
        <w:spacing w:line="240" w:lineRule="auto"/>
        <w:ind w:firstLine="0"/>
        <w:rPr>
          <w:b/>
          <w:sz w:val="24"/>
          <w:szCs w:val="24"/>
        </w:rPr>
      </w:pPr>
      <w:r w:rsidRPr="00F34858">
        <w:rPr>
          <w:b/>
          <w:sz w:val="24"/>
          <w:szCs w:val="24"/>
          <w:u w:val="single"/>
        </w:rPr>
        <w:t>НАЧАЛО ФОРМЫ</w:t>
      </w:r>
      <w:r>
        <w:rPr>
          <w:b/>
          <w:sz w:val="24"/>
          <w:szCs w:val="24"/>
          <w:u w:val="single"/>
        </w:rPr>
        <w:t> </w:t>
      </w:r>
      <w:r>
        <w:rPr>
          <w:b/>
          <w:sz w:val="24"/>
          <w:szCs w:val="24"/>
          <w:u w:val="single"/>
        </w:rPr>
        <w:tab/>
      </w:r>
    </w:p>
    <w:p w:rsidR="000447C2" w:rsidRPr="002736CE" w:rsidRDefault="000447C2" w:rsidP="00A1509A">
      <w:pPr>
        <w:spacing w:before="240" w:after="200" w:line="276" w:lineRule="auto"/>
        <w:ind w:firstLine="0"/>
        <w:jc w:val="left"/>
        <w:rPr>
          <w:sz w:val="24"/>
          <w:szCs w:val="24"/>
        </w:rPr>
      </w:pPr>
      <w:r w:rsidRPr="002736CE">
        <w:rPr>
          <w:sz w:val="24"/>
          <w:szCs w:val="24"/>
        </w:rPr>
        <w:t xml:space="preserve">Приложение </w:t>
      </w:r>
      <w:r w:rsidRPr="002736CE">
        <w:rPr>
          <w:sz w:val="24"/>
          <w:szCs w:val="24"/>
        </w:rPr>
        <w:fldChar w:fldCharType="begin"/>
      </w:r>
      <w:r w:rsidRPr="002736CE">
        <w:rPr>
          <w:sz w:val="24"/>
          <w:szCs w:val="24"/>
        </w:rPr>
        <w:instrText xml:space="preserve"> SEQ Приложение \* ARABIC </w:instrText>
      </w:r>
      <w:r w:rsidRPr="002736CE">
        <w:rPr>
          <w:sz w:val="24"/>
          <w:szCs w:val="24"/>
        </w:rPr>
        <w:fldChar w:fldCharType="separate"/>
      </w:r>
      <w:r w:rsidR="00F75C88">
        <w:rPr>
          <w:noProof/>
          <w:sz w:val="24"/>
          <w:szCs w:val="24"/>
        </w:rPr>
        <w:t>2</w:t>
      </w:r>
      <w:r w:rsidRPr="002736CE">
        <w:rPr>
          <w:sz w:val="24"/>
          <w:szCs w:val="24"/>
        </w:rPr>
        <w:fldChar w:fldCharType="end"/>
      </w:r>
      <w:r w:rsidRPr="002736CE">
        <w:rPr>
          <w:sz w:val="24"/>
          <w:szCs w:val="24"/>
        </w:rPr>
        <w:t xml:space="preserve"> к письму о подаче оферты</w:t>
      </w:r>
      <w:r w:rsidRPr="002736CE">
        <w:rPr>
          <w:sz w:val="24"/>
          <w:szCs w:val="24"/>
        </w:rPr>
        <w:br/>
        <w:t>от «___»</w:t>
      </w:r>
      <w:r w:rsidR="00877469">
        <w:rPr>
          <w:sz w:val="24"/>
          <w:szCs w:val="24"/>
        </w:rPr>
        <w:t xml:space="preserve"> </w:t>
      </w:r>
      <w:r w:rsidRPr="002736CE">
        <w:rPr>
          <w:sz w:val="24"/>
          <w:szCs w:val="24"/>
        </w:rPr>
        <w:t>____________ 20</w:t>
      </w:r>
      <w:r w:rsidR="00945584">
        <w:rPr>
          <w:sz w:val="24"/>
          <w:szCs w:val="24"/>
        </w:rPr>
        <w:t>2</w:t>
      </w:r>
      <w:r w:rsidR="00FB0420">
        <w:rPr>
          <w:sz w:val="24"/>
          <w:szCs w:val="24"/>
        </w:rPr>
        <w:t>1</w:t>
      </w:r>
      <w:r w:rsidRPr="002736CE">
        <w:rPr>
          <w:sz w:val="24"/>
          <w:szCs w:val="24"/>
        </w:rPr>
        <w:t>г. №__________</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387"/>
        <w:gridCol w:w="3402"/>
      </w:tblGrid>
      <w:tr w:rsidR="000447C2" w:rsidRPr="002736CE" w:rsidTr="00DB4EF0">
        <w:trPr>
          <w:cantSplit/>
        </w:trPr>
        <w:tc>
          <w:tcPr>
            <w:tcW w:w="567" w:type="dxa"/>
            <w:tcBorders>
              <w:top w:val="single" w:sz="4" w:space="0" w:color="auto"/>
              <w:left w:val="single" w:sz="4" w:space="0" w:color="auto"/>
              <w:bottom w:val="single" w:sz="4" w:space="0" w:color="auto"/>
              <w:right w:val="single" w:sz="4" w:space="0" w:color="auto"/>
            </w:tcBorders>
            <w:vAlign w:val="center"/>
          </w:tcPr>
          <w:p w:rsidR="000447C2" w:rsidRPr="002736CE" w:rsidRDefault="000447C2" w:rsidP="00751E23">
            <w:pPr>
              <w:spacing w:before="40" w:after="40" w:line="240" w:lineRule="auto"/>
              <w:ind w:left="-108" w:right="-108" w:firstLine="0"/>
              <w:jc w:val="center"/>
              <w:rPr>
                <w:color w:val="000000"/>
                <w:sz w:val="24"/>
                <w:szCs w:val="24"/>
              </w:rPr>
            </w:pPr>
            <w:r w:rsidRPr="002736CE">
              <w:rPr>
                <w:color w:val="000000"/>
                <w:sz w:val="24"/>
                <w:szCs w:val="24"/>
              </w:rPr>
              <w:t xml:space="preserve">№ </w:t>
            </w:r>
            <w:r w:rsidR="00DB4EF0" w:rsidRPr="002736CE">
              <w:rPr>
                <w:color w:val="000000"/>
                <w:sz w:val="24"/>
                <w:szCs w:val="24"/>
              </w:rPr>
              <w:t>п</w:t>
            </w:r>
            <w:r w:rsidRPr="002736CE">
              <w:rPr>
                <w:color w:val="000000"/>
                <w:sz w:val="24"/>
                <w:szCs w:val="24"/>
              </w:rPr>
              <w:t>/п</w:t>
            </w:r>
          </w:p>
        </w:tc>
        <w:tc>
          <w:tcPr>
            <w:tcW w:w="5387" w:type="dxa"/>
            <w:tcBorders>
              <w:top w:val="single" w:sz="4" w:space="0" w:color="auto"/>
              <w:left w:val="single" w:sz="4" w:space="0" w:color="auto"/>
              <w:bottom w:val="single" w:sz="4" w:space="0" w:color="auto"/>
              <w:right w:val="single" w:sz="4" w:space="0" w:color="auto"/>
            </w:tcBorders>
            <w:vAlign w:val="center"/>
          </w:tcPr>
          <w:p w:rsidR="000447C2" w:rsidRPr="002736CE" w:rsidRDefault="000447C2" w:rsidP="00751E23">
            <w:pPr>
              <w:spacing w:before="40" w:after="40" w:line="240" w:lineRule="auto"/>
              <w:ind w:left="57" w:right="57"/>
              <w:jc w:val="center"/>
              <w:rPr>
                <w:color w:val="000000"/>
                <w:sz w:val="24"/>
                <w:szCs w:val="24"/>
              </w:rPr>
            </w:pPr>
            <w:r w:rsidRPr="002736CE">
              <w:rPr>
                <w:color w:val="000000"/>
                <w:sz w:val="24"/>
                <w:szCs w:val="24"/>
              </w:rPr>
              <w:t>Наименование параметра</w:t>
            </w:r>
          </w:p>
        </w:tc>
        <w:tc>
          <w:tcPr>
            <w:tcW w:w="3402" w:type="dxa"/>
            <w:tcBorders>
              <w:top w:val="single" w:sz="4" w:space="0" w:color="auto"/>
              <w:left w:val="single" w:sz="4" w:space="0" w:color="auto"/>
              <w:bottom w:val="single" w:sz="4" w:space="0" w:color="auto"/>
              <w:right w:val="single" w:sz="4" w:space="0" w:color="auto"/>
            </w:tcBorders>
            <w:vAlign w:val="center"/>
          </w:tcPr>
          <w:p w:rsidR="000447C2" w:rsidRPr="002736CE" w:rsidRDefault="000447C2" w:rsidP="00751E23">
            <w:pPr>
              <w:spacing w:before="40" w:after="40" w:line="240" w:lineRule="auto"/>
              <w:ind w:left="57" w:right="57"/>
              <w:jc w:val="center"/>
              <w:rPr>
                <w:color w:val="000000"/>
                <w:sz w:val="24"/>
                <w:szCs w:val="24"/>
              </w:rPr>
            </w:pPr>
            <w:r w:rsidRPr="002736CE">
              <w:rPr>
                <w:color w:val="000000"/>
                <w:sz w:val="24"/>
                <w:szCs w:val="24"/>
              </w:rPr>
              <w:t>Сведения об участнике</w:t>
            </w:r>
          </w:p>
        </w:tc>
      </w:tr>
      <w:tr w:rsidR="00DB4EF0" w:rsidRPr="002736CE" w:rsidTr="00DB4EF0">
        <w:trPr>
          <w:cantSplit/>
        </w:trPr>
        <w:tc>
          <w:tcPr>
            <w:tcW w:w="567" w:type="dxa"/>
            <w:tcBorders>
              <w:top w:val="single" w:sz="4" w:space="0" w:color="auto"/>
              <w:left w:val="single" w:sz="4" w:space="0" w:color="auto"/>
              <w:bottom w:val="single" w:sz="4" w:space="0" w:color="auto"/>
              <w:right w:val="single" w:sz="4" w:space="0" w:color="auto"/>
            </w:tcBorders>
          </w:tcPr>
          <w:p w:rsidR="00DB4EF0" w:rsidRPr="002736CE" w:rsidRDefault="00DB4EF0"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Borders>
              <w:top w:val="single" w:sz="4" w:space="0" w:color="auto"/>
              <w:left w:val="single" w:sz="4" w:space="0" w:color="auto"/>
              <w:bottom w:val="single" w:sz="4" w:space="0" w:color="auto"/>
              <w:right w:val="single" w:sz="4" w:space="0" w:color="auto"/>
            </w:tcBorders>
          </w:tcPr>
          <w:p w:rsidR="00DB4EF0" w:rsidRPr="002736CE" w:rsidRDefault="00DB4EF0" w:rsidP="00751E23">
            <w:pPr>
              <w:pStyle w:val="TableContents"/>
              <w:rPr>
                <w:rFonts w:cs="Times New Roman"/>
                <w:lang w:val="ru-RU"/>
              </w:rPr>
            </w:pPr>
            <w:r w:rsidRPr="002736CE">
              <w:rPr>
                <w:rFonts w:cs="Times New Roman"/>
                <w:lang w:val="ru-RU"/>
              </w:rPr>
              <w:t>Полное фирменное наименование Общества на русском языке</w:t>
            </w:r>
          </w:p>
        </w:tc>
        <w:tc>
          <w:tcPr>
            <w:tcW w:w="3402" w:type="dxa"/>
            <w:tcBorders>
              <w:top w:val="single" w:sz="4" w:space="0" w:color="auto"/>
              <w:left w:val="single" w:sz="4" w:space="0" w:color="auto"/>
              <w:bottom w:val="single" w:sz="4" w:space="0" w:color="auto"/>
              <w:right w:val="single" w:sz="4" w:space="0" w:color="auto"/>
            </w:tcBorders>
          </w:tcPr>
          <w:p w:rsidR="00DB4EF0" w:rsidRPr="002736CE" w:rsidRDefault="00DB4EF0" w:rsidP="00751E23">
            <w:pPr>
              <w:spacing w:before="40" w:after="40" w:line="240" w:lineRule="auto"/>
              <w:ind w:left="57" w:right="57"/>
              <w:jc w:val="center"/>
              <w:rPr>
                <w:color w:val="000000"/>
                <w:sz w:val="24"/>
                <w:szCs w:val="24"/>
              </w:rPr>
            </w:pPr>
          </w:p>
        </w:tc>
      </w:tr>
      <w:tr w:rsidR="00DB4EF0" w:rsidRPr="002736CE" w:rsidTr="00DB4EF0">
        <w:trPr>
          <w:cantSplit/>
        </w:trPr>
        <w:tc>
          <w:tcPr>
            <w:tcW w:w="567" w:type="dxa"/>
            <w:tcBorders>
              <w:top w:val="single" w:sz="4" w:space="0" w:color="auto"/>
              <w:left w:val="single" w:sz="4" w:space="0" w:color="auto"/>
              <w:bottom w:val="single" w:sz="4" w:space="0" w:color="auto"/>
              <w:right w:val="single" w:sz="4" w:space="0" w:color="auto"/>
            </w:tcBorders>
          </w:tcPr>
          <w:p w:rsidR="00DB4EF0" w:rsidRPr="002736CE" w:rsidRDefault="00DB4EF0"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Borders>
              <w:top w:val="single" w:sz="4" w:space="0" w:color="auto"/>
              <w:left w:val="single" w:sz="4" w:space="0" w:color="auto"/>
              <w:bottom w:val="single" w:sz="4" w:space="0" w:color="auto"/>
              <w:right w:val="single" w:sz="4" w:space="0" w:color="auto"/>
            </w:tcBorders>
          </w:tcPr>
          <w:p w:rsidR="00DB4EF0" w:rsidRPr="002736CE" w:rsidRDefault="00DB4EF0" w:rsidP="00751E23">
            <w:pPr>
              <w:pStyle w:val="TableContents"/>
              <w:rPr>
                <w:rFonts w:cs="Times New Roman"/>
                <w:lang w:val="ru-RU"/>
              </w:rPr>
            </w:pPr>
            <w:r w:rsidRPr="002736CE">
              <w:rPr>
                <w:rFonts w:cs="Times New Roman"/>
                <w:lang w:val="ru-RU"/>
              </w:rPr>
              <w:t>Сокращенное фирменное наименование Общества на русском языке</w:t>
            </w:r>
          </w:p>
        </w:tc>
        <w:tc>
          <w:tcPr>
            <w:tcW w:w="3402" w:type="dxa"/>
            <w:tcBorders>
              <w:top w:val="single" w:sz="4" w:space="0" w:color="auto"/>
              <w:left w:val="single" w:sz="4" w:space="0" w:color="auto"/>
              <w:bottom w:val="single" w:sz="4" w:space="0" w:color="auto"/>
              <w:right w:val="single" w:sz="4" w:space="0" w:color="auto"/>
            </w:tcBorders>
          </w:tcPr>
          <w:p w:rsidR="00DB4EF0" w:rsidRPr="002736CE" w:rsidRDefault="00DB4EF0" w:rsidP="00751E23">
            <w:pPr>
              <w:spacing w:before="40" w:after="40" w:line="240" w:lineRule="auto"/>
              <w:ind w:left="57" w:right="57"/>
              <w:jc w:val="center"/>
              <w:rPr>
                <w:color w:val="000000"/>
                <w:sz w:val="24"/>
                <w:szCs w:val="24"/>
              </w:rPr>
            </w:pPr>
          </w:p>
        </w:tc>
      </w:tr>
      <w:tr w:rsidR="000447C2" w:rsidRPr="002736CE" w:rsidTr="00DB4EF0">
        <w:trPr>
          <w:cantSplit/>
        </w:trPr>
        <w:tc>
          <w:tcPr>
            <w:tcW w:w="567" w:type="dxa"/>
            <w:tcBorders>
              <w:top w:val="single" w:sz="4" w:space="0" w:color="auto"/>
              <w:left w:val="single" w:sz="4" w:space="0" w:color="auto"/>
              <w:bottom w:val="single" w:sz="4" w:space="0" w:color="auto"/>
              <w:right w:val="single" w:sz="4" w:space="0" w:color="auto"/>
            </w:tcBorders>
          </w:tcPr>
          <w:p w:rsidR="000447C2" w:rsidRPr="002736CE" w:rsidRDefault="000447C2"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left="57" w:right="57" w:firstLine="0"/>
              <w:jc w:val="left"/>
              <w:rPr>
                <w:color w:val="000000"/>
                <w:sz w:val="24"/>
                <w:szCs w:val="24"/>
              </w:rPr>
            </w:pPr>
            <w:r w:rsidRPr="002736CE">
              <w:rPr>
                <w:color w:val="000000"/>
                <w:sz w:val="24"/>
                <w:szCs w:val="24"/>
              </w:rPr>
              <w:t>Место нахождения (для юридического лица) / сведения о месте регистрации (для физического лица)</w:t>
            </w:r>
          </w:p>
        </w:tc>
        <w:tc>
          <w:tcPr>
            <w:tcW w:w="3402"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left="57" w:right="57"/>
              <w:jc w:val="center"/>
              <w:rPr>
                <w:color w:val="000000"/>
                <w:sz w:val="24"/>
                <w:szCs w:val="24"/>
              </w:rPr>
            </w:pPr>
          </w:p>
        </w:tc>
      </w:tr>
      <w:tr w:rsidR="000447C2" w:rsidRPr="002736CE" w:rsidTr="00DB4EF0">
        <w:trPr>
          <w:cantSplit/>
        </w:trPr>
        <w:tc>
          <w:tcPr>
            <w:tcW w:w="567" w:type="dxa"/>
            <w:tcBorders>
              <w:top w:val="single" w:sz="4" w:space="0" w:color="auto"/>
              <w:left w:val="single" w:sz="4" w:space="0" w:color="auto"/>
              <w:bottom w:val="single" w:sz="4" w:space="0" w:color="auto"/>
              <w:right w:val="single" w:sz="4" w:space="0" w:color="auto"/>
            </w:tcBorders>
          </w:tcPr>
          <w:p w:rsidR="000447C2" w:rsidRPr="002736CE" w:rsidRDefault="000447C2"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right="57" w:firstLine="0"/>
              <w:jc w:val="left"/>
              <w:rPr>
                <w:color w:val="000000"/>
                <w:sz w:val="24"/>
                <w:szCs w:val="24"/>
              </w:rPr>
            </w:pPr>
            <w:r w:rsidRPr="002736CE">
              <w:rPr>
                <w:color w:val="000000"/>
                <w:sz w:val="24"/>
                <w:szCs w:val="24"/>
              </w:rPr>
              <w:t>Почтовый адрес</w:t>
            </w:r>
          </w:p>
        </w:tc>
        <w:tc>
          <w:tcPr>
            <w:tcW w:w="3402"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left="57" w:right="57"/>
              <w:jc w:val="center"/>
              <w:rPr>
                <w:color w:val="000000"/>
                <w:sz w:val="24"/>
                <w:szCs w:val="24"/>
              </w:rPr>
            </w:pPr>
          </w:p>
        </w:tc>
      </w:tr>
      <w:tr w:rsidR="000447C2" w:rsidRPr="002736CE" w:rsidTr="00AE3B21">
        <w:trPr>
          <w:cantSplit/>
          <w:trHeight w:val="276"/>
        </w:trPr>
        <w:tc>
          <w:tcPr>
            <w:tcW w:w="567" w:type="dxa"/>
            <w:tcBorders>
              <w:top w:val="single" w:sz="4" w:space="0" w:color="auto"/>
              <w:left w:val="single" w:sz="4" w:space="0" w:color="auto"/>
              <w:bottom w:val="single" w:sz="4" w:space="0" w:color="auto"/>
              <w:right w:val="single" w:sz="4" w:space="0" w:color="auto"/>
            </w:tcBorders>
          </w:tcPr>
          <w:p w:rsidR="000447C2" w:rsidRPr="002736CE" w:rsidRDefault="000447C2"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right="57" w:firstLine="0"/>
              <w:jc w:val="left"/>
              <w:rPr>
                <w:color w:val="000000"/>
                <w:sz w:val="24"/>
                <w:szCs w:val="24"/>
              </w:rPr>
            </w:pPr>
            <w:r w:rsidRPr="002736CE">
              <w:rPr>
                <w:color w:val="000000"/>
                <w:sz w:val="24"/>
                <w:szCs w:val="24"/>
              </w:rPr>
              <w:t>ИНН участника</w:t>
            </w:r>
          </w:p>
        </w:tc>
        <w:tc>
          <w:tcPr>
            <w:tcW w:w="3402"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left="57" w:right="57"/>
              <w:jc w:val="center"/>
              <w:rPr>
                <w:color w:val="000000"/>
                <w:sz w:val="24"/>
                <w:szCs w:val="24"/>
              </w:rPr>
            </w:pPr>
          </w:p>
        </w:tc>
      </w:tr>
      <w:tr w:rsidR="000447C2" w:rsidRPr="002736CE" w:rsidTr="00DB4EF0">
        <w:trPr>
          <w:cantSplit/>
        </w:trPr>
        <w:tc>
          <w:tcPr>
            <w:tcW w:w="567" w:type="dxa"/>
            <w:tcBorders>
              <w:top w:val="single" w:sz="4" w:space="0" w:color="auto"/>
              <w:left w:val="single" w:sz="4" w:space="0" w:color="auto"/>
              <w:bottom w:val="single" w:sz="4" w:space="0" w:color="auto"/>
              <w:right w:val="single" w:sz="4" w:space="0" w:color="auto"/>
            </w:tcBorders>
          </w:tcPr>
          <w:p w:rsidR="000447C2" w:rsidRPr="002736CE" w:rsidRDefault="000447C2"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right="57" w:firstLine="0"/>
              <w:jc w:val="left"/>
              <w:rPr>
                <w:color w:val="000000"/>
                <w:sz w:val="24"/>
                <w:szCs w:val="24"/>
              </w:rPr>
            </w:pPr>
            <w:r w:rsidRPr="002736CE">
              <w:rPr>
                <w:color w:val="000000"/>
                <w:sz w:val="24"/>
                <w:szCs w:val="24"/>
              </w:rPr>
              <w:t>КПП участника</w:t>
            </w:r>
          </w:p>
        </w:tc>
        <w:tc>
          <w:tcPr>
            <w:tcW w:w="3402"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left="57" w:right="57"/>
              <w:jc w:val="center"/>
              <w:rPr>
                <w:color w:val="000000"/>
                <w:sz w:val="24"/>
                <w:szCs w:val="24"/>
              </w:rPr>
            </w:pPr>
          </w:p>
        </w:tc>
      </w:tr>
      <w:tr w:rsidR="000447C2" w:rsidRPr="002736CE" w:rsidTr="00DB4EF0">
        <w:trPr>
          <w:cantSplit/>
        </w:trPr>
        <w:tc>
          <w:tcPr>
            <w:tcW w:w="567" w:type="dxa"/>
            <w:tcBorders>
              <w:top w:val="single" w:sz="4" w:space="0" w:color="auto"/>
              <w:left w:val="single" w:sz="4" w:space="0" w:color="auto"/>
              <w:bottom w:val="single" w:sz="4" w:space="0" w:color="auto"/>
              <w:right w:val="single" w:sz="4" w:space="0" w:color="auto"/>
            </w:tcBorders>
          </w:tcPr>
          <w:p w:rsidR="000447C2" w:rsidRPr="002736CE" w:rsidRDefault="000447C2"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right="57" w:firstLine="0"/>
              <w:jc w:val="left"/>
              <w:rPr>
                <w:color w:val="000000"/>
                <w:sz w:val="24"/>
                <w:szCs w:val="24"/>
              </w:rPr>
            </w:pPr>
            <w:r w:rsidRPr="002736CE">
              <w:rPr>
                <w:color w:val="000000"/>
                <w:sz w:val="24"/>
                <w:szCs w:val="24"/>
              </w:rPr>
              <w:t>ОГРН участника</w:t>
            </w:r>
          </w:p>
        </w:tc>
        <w:tc>
          <w:tcPr>
            <w:tcW w:w="3402"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left="57" w:right="57"/>
              <w:jc w:val="center"/>
              <w:rPr>
                <w:color w:val="000000"/>
                <w:sz w:val="24"/>
                <w:szCs w:val="24"/>
              </w:rPr>
            </w:pPr>
          </w:p>
        </w:tc>
      </w:tr>
      <w:tr w:rsidR="000447C2" w:rsidRPr="002736CE" w:rsidTr="00DB4EF0">
        <w:trPr>
          <w:cantSplit/>
        </w:trPr>
        <w:tc>
          <w:tcPr>
            <w:tcW w:w="567" w:type="dxa"/>
            <w:tcBorders>
              <w:top w:val="single" w:sz="4" w:space="0" w:color="auto"/>
              <w:left w:val="single" w:sz="4" w:space="0" w:color="auto"/>
              <w:bottom w:val="single" w:sz="4" w:space="0" w:color="auto"/>
              <w:right w:val="single" w:sz="4" w:space="0" w:color="auto"/>
            </w:tcBorders>
          </w:tcPr>
          <w:p w:rsidR="000447C2" w:rsidRPr="002736CE" w:rsidRDefault="000447C2"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right="57" w:firstLine="0"/>
              <w:jc w:val="left"/>
              <w:rPr>
                <w:color w:val="000000"/>
                <w:sz w:val="24"/>
                <w:szCs w:val="24"/>
              </w:rPr>
            </w:pPr>
            <w:r w:rsidRPr="002736CE">
              <w:rPr>
                <w:color w:val="000000"/>
                <w:sz w:val="24"/>
                <w:szCs w:val="24"/>
              </w:rPr>
              <w:t>ОКПО участника</w:t>
            </w:r>
          </w:p>
        </w:tc>
        <w:tc>
          <w:tcPr>
            <w:tcW w:w="3402"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left="57" w:right="57"/>
              <w:jc w:val="center"/>
              <w:rPr>
                <w:color w:val="000000"/>
                <w:sz w:val="24"/>
                <w:szCs w:val="24"/>
              </w:rPr>
            </w:pPr>
          </w:p>
        </w:tc>
      </w:tr>
      <w:tr w:rsidR="000447C2" w:rsidRPr="002736CE" w:rsidTr="00DB4EF0">
        <w:trPr>
          <w:cantSplit/>
        </w:trPr>
        <w:tc>
          <w:tcPr>
            <w:tcW w:w="567" w:type="dxa"/>
            <w:tcBorders>
              <w:top w:val="single" w:sz="4" w:space="0" w:color="auto"/>
              <w:left w:val="single" w:sz="4" w:space="0" w:color="auto"/>
              <w:bottom w:val="single" w:sz="4" w:space="0" w:color="auto"/>
              <w:right w:val="single" w:sz="4" w:space="0" w:color="auto"/>
            </w:tcBorders>
          </w:tcPr>
          <w:p w:rsidR="000447C2" w:rsidRPr="002736CE" w:rsidRDefault="000447C2"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right="57" w:firstLine="0"/>
              <w:jc w:val="left"/>
              <w:rPr>
                <w:color w:val="000000"/>
                <w:sz w:val="24"/>
                <w:szCs w:val="24"/>
              </w:rPr>
            </w:pPr>
            <w:r w:rsidRPr="002736CE">
              <w:rPr>
                <w:color w:val="000000"/>
                <w:sz w:val="24"/>
                <w:szCs w:val="24"/>
              </w:rPr>
              <w:t>Дата постановки на налоговый учет</w:t>
            </w:r>
          </w:p>
        </w:tc>
        <w:tc>
          <w:tcPr>
            <w:tcW w:w="3402"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left="57" w:right="57"/>
              <w:jc w:val="center"/>
              <w:rPr>
                <w:color w:val="000000"/>
                <w:sz w:val="24"/>
                <w:szCs w:val="24"/>
              </w:rPr>
            </w:pPr>
          </w:p>
        </w:tc>
      </w:tr>
      <w:tr w:rsidR="000447C2" w:rsidRPr="002736CE" w:rsidTr="00DB4EF0">
        <w:trPr>
          <w:cantSplit/>
        </w:trPr>
        <w:tc>
          <w:tcPr>
            <w:tcW w:w="567" w:type="dxa"/>
            <w:tcBorders>
              <w:top w:val="single" w:sz="4" w:space="0" w:color="auto"/>
              <w:left w:val="single" w:sz="4" w:space="0" w:color="auto"/>
              <w:bottom w:val="single" w:sz="4" w:space="0" w:color="auto"/>
              <w:right w:val="single" w:sz="4" w:space="0" w:color="auto"/>
            </w:tcBorders>
          </w:tcPr>
          <w:p w:rsidR="000447C2" w:rsidRPr="002736CE" w:rsidRDefault="000447C2"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left="57" w:right="57" w:firstLine="0"/>
              <w:jc w:val="left"/>
              <w:rPr>
                <w:color w:val="000000"/>
                <w:sz w:val="24"/>
                <w:szCs w:val="24"/>
              </w:rPr>
            </w:pPr>
            <w:r w:rsidRPr="002736CE">
              <w:rPr>
                <w:color w:val="000000"/>
                <w:sz w:val="24"/>
                <w:szCs w:val="24"/>
              </w:rPr>
              <w:t>Банковские реквизиты (наименование банка, номер расчетного счета в банке, кор.счет, БИК, ИНН банка)</w:t>
            </w:r>
          </w:p>
        </w:tc>
        <w:tc>
          <w:tcPr>
            <w:tcW w:w="3402" w:type="dxa"/>
            <w:tcBorders>
              <w:top w:val="single" w:sz="4" w:space="0" w:color="auto"/>
              <w:left w:val="single" w:sz="4" w:space="0" w:color="auto"/>
              <w:bottom w:val="single" w:sz="4" w:space="0" w:color="auto"/>
              <w:right w:val="single" w:sz="4" w:space="0" w:color="auto"/>
            </w:tcBorders>
          </w:tcPr>
          <w:p w:rsidR="000447C2" w:rsidRPr="002736CE" w:rsidRDefault="000447C2" w:rsidP="00751E23">
            <w:pPr>
              <w:spacing w:before="40" w:after="40" w:line="240" w:lineRule="auto"/>
              <w:ind w:left="57" w:right="57"/>
              <w:jc w:val="center"/>
              <w:rPr>
                <w:color w:val="000000"/>
                <w:sz w:val="24"/>
                <w:szCs w:val="24"/>
              </w:rPr>
            </w:pPr>
          </w:p>
        </w:tc>
      </w:tr>
      <w:tr w:rsidR="000447C2" w:rsidRPr="002736CE" w:rsidTr="00DB4EF0">
        <w:trPr>
          <w:cantSplit/>
        </w:trPr>
        <w:tc>
          <w:tcPr>
            <w:tcW w:w="567" w:type="dxa"/>
          </w:tcPr>
          <w:p w:rsidR="000447C2" w:rsidRPr="002736CE" w:rsidRDefault="000447C2"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Pr>
          <w:p w:rsidR="000447C2" w:rsidRPr="002736CE" w:rsidRDefault="000447C2" w:rsidP="00751E23">
            <w:pPr>
              <w:spacing w:before="40" w:after="40" w:line="240" w:lineRule="auto"/>
              <w:ind w:left="57" w:right="57" w:firstLine="0"/>
              <w:jc w:val="left"/>
              <w:rPr>
                <w:color w:val="000000"/>
                <w:sz w:val="24"/>
                <w:szCs w:val="24"/>
              </w:rPr>
            </w:pPr>
            <w:r w:rsidRPr="002736CE">
              <w:rPr>
                <w:color w:val="000000"/>
                <w:sz w:val="24"/>
                <w:szCs w:val="24"/>
              </w:rPr>
              <w:t>Контактные телефоны участника процедуры закупки (с указанием кода города)</w:t>
            </w:r>
          </w:p>
        </w:tc>
        <w:tc>
          <w:tcPr>
            <w:tcW w:w="3402" w:type="dxa"/>
          </w:tcPr>
          <w:p w:rsidR="000447C2" w:rsidRPr="002736CE" w:rsidRDefault="000447C2" w:rsidP="00751E23">
            <w:pPr>
              <w:spacing w:before="40" w:after="40" w:line="240" w:lineRule="auto"/>
              <w:ind w:left="57" w:right="57"/>
              <w:jc w:val="center"/>
              <w:rPr>
                <w:color w:val="000000"/>
                <w:sz w:val="24"/>
                <w:szCs w:val="24"/>
              </w:rPr>
            </w:pPr>
          </w:p>
        </w:tc>
      </w:tr>
      <w:tr w:rsidR="000447C2" w:rsidRPr="002736CE" w:rsidTr="00DB4EF0">
        <w:trPr>
          <w:cantSplit/>
        </w:trPr>
        <w:tc>
          <w:tcPr>
            <w:tcW w:w="567" w:type="dxa"/>
          </w:tcPr>
          <w:p w:rsidR="000447C2" w:rsidRPr="002736CE" w:rsidRDefault="000447C2"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Pr>
          <w:p w:rsidR="000447C2" w:rsidRPr="002736CE" w:rsidRDefault="000447C2" w:rsidP="00751E23">
            <w:pPr>
              <w:spacing w:before="40" w:after="40" w:line="240" w:lineRule="auto"/>
              <w:ind w:left="57" w:right="57" w:firstLine="0"/>
              <w:jc w:val="left"/>
              <w:rPr>
                <w:color w:val="000000"/>
                <w:sz w:val="24"/>
                <w:szCs w:val="24"/>
              </w:rPr>
            </w:pPr>
            <w:r w:rsidRPr="002736CE">
              <w:rPr>
                <w:sz w:val="24"/>
                <w:szCs w:val="24"/>
              </w:rPr>
              <w:t>Факс Участника (с указанием кода города)</w:t>
            </w:r>
          </w:p>
        </w:tc>
        <w:tc>
          <w:tcPr>
            <w:tcW w:w="3402" w:type="dxa"/>
          </w:tcPr>
          <w:p w:rsidR="000447C2" w:rsidRPr="002736CE" w:rsidRDefault="000447C2" w:rsidP="00751E23">
            <w:pPr>
              <w:spacing w:before="40" w:after="40" w:line="240" w:lineRule="auto"/>
              <w:ind w:left="57" w:right="57"/>
              <w:jc w:val="center"/>
              <w:rPr>
                <w:color w:val="000000"/>
                <w:sz w:val="24"/>
                <w:szCs w:val="24"/>
              </w:rPr>
            </w:pPr>
          </w:p>
        </w:tc>
      </w:tr>
      <w:tr w:rsidR="000447C2" w:rsidRPr="002736CE" w:rsidTr="00DB4EF0">
        <w:trPr>
          <w:cantSplit/>
        </w:trPr>
        <w:tc>
          <w:tcPr>
            <w:tcW w:w="567" w:type="dxa"/>
          </w:tcPr>
          <w:p w:rsidR="000447C2" w:rsidRPr="002736CE" w:rsidRDefault="000447C2"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Pr>
          <w:p w:rsidR="000447C2" w:rsidRPr="002736CE" w:rsidRDefault="000447C2" w:rsidP="00751E23">
            <w:pPr>
              <w:spacing w:before="40" w:after="40" w:line="240" w:lineRule="auto"/>
              <w:ind w:left="57" w:right="57" w:firstLine="0"/>
              <w:jc w:val="left"/>
              <w:rPr>
                <w:color w:val="000000"/>
                <w:sz w:val="24"/>
                <w:szCs w:val="24"/>
              </w:rPr>
            </w:pPr>
            <w:r w:rsidRPr="002736CE">
              <w:rPr>
                <w:color w:val="000000"/>
                <w:sz w:val="24"/>
                <w:szCs w:val="24"/>
              </w:rPr>
              <w:t>Адрес электронной почты участника процедуры закупки</w:t>
            </w:r>
          </w:p>
        </w:tc>
        <w:tc>
          <w:tcPr>
            <w:tcW w:w="3402" w:type="dxa"/>
          </w:tcPr>
          <w:p w:rsidR="000447C2" w:rsidRPr="002736CE" w:rsidRDefault="000447C2" w:rsidP="00751E23">
            <w:pPr>
              <w:spacing w:before="40" w:after="40" w:line="240" w:lineRule="auto"/>
              <w:ind w:left="57" w:right="57"/>
              <w:jc w:val="center"/>
              <w:rPr>
                <w:color w:val="000000"/>
                <w:sz w:val="24"/>
                <w:szCs w:val="24"/>
              </w:rPr>
            </w:pPr>
          </w:p>
        </w:tc>
      </w:tr>
      <w:tr w:rsidR="000447C2" w:rsidRPr="002736CE" w:rsidTr="00DB4EF0">
        <w:trPr>
          <w:cantSplit/>
        </w:trPr>
        <w:tc>
          <w:tcPr>
            <w:tcW w:w="567" w:type="dxa"/>
          </w:tcPr>
          <w:p w:rsidR="000447C2" w:rsidRPr="002736CE" w:rsidRDefault="000447C2"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Pr>
          <w:p w:rsidR="000447C2" w:rsidRPr="002736CE" w:rsidRDefault="00DB4EF0" w:rsidP="00751E23">
            <w:pPr>
              <w:tabs>
                <w:tab w:val="num" w:pos="0"/>
              </w:tabs>
              <w:spacing w:line="240" w:lineRule="auto"/>
              <w:ind w:firstLine="0"/>
              <w:jc w:val="left"/>
              <w:rPr>
                <w:sz w:val="24"/>
                <w:szCs w:val="24"/>
              </w:rPr>
            </w:pPr>
            <w:r w:rsidRPr="002736CE">
              <w:rPr>
                <w:sz w:val="24"/>
                <w:szCs w:val="24"/>
              </w:rPr>
              <w:t>Ф.И.О.</w:t>
            </w:r>
            <w:r w:rsidR="000447C2" w:rsidRPr="002736CE">
              <w:rPr>
                <w:sz w:val="24"/>
                <w:szCs w:val="24"/>
              </w:rPr>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402" w:type="dxa"/>
          </w:tcPr>
          <w:p w:rsidR="000447C2" w:rsidRPr="002736CE" w:rsidRDefault="000447C2" w:rsidP="00751E23">
            <w:pPr>
              <w:spacing w:before="40" w:after="40" w:line="240" w:lineRule="auto"/>
              <w:ind w:left="57" w:right="57"/>
              <w:jc w:val="center"/>
              <w:rPr>
                <w:color w:val="000000"/>
                <w:sz w:val="24"/>
                <w:szCs w:val="24"/>
              </w:rPr>
            </w:pPr>
          </w:p>
        </w:tc>
      </w:tr>
      <w:tr w:rsidR="000447C2" w:rsidRPr="002736CE" w:rsidTr="00DB4EF0">
        <w:trPr>
          <w:cantSplit/>
        </w:trPr>
        <w:tc>
          <w:tcPr>
            <w:tcW w:w="567" w:type="dxa"/>
          </w:tcPr>
          <w:p w:rsidR="000447C2" w:rsidRPr="002736CE" w:rsidRDefault="000447C2" w:rsidP="00FF3F39">
            <w:pPr>
              <w:pStyle w:val="af5"/>
              <w:numPr>
                <w:ilvl w:val="0"/>
                <w:numId w:val="12"/>
              </w:numPr>
              <w:tabs>
                <w:tab w:val="num" w:pos="0"/>
              </w:tabs>
              <w:spacing w:before="20" w:after="20" w:line="240" w:lineRule="auto"/>
              <w:ind w:left="0" w:firstLine="0"/>
              <w:jc w:val="left"/>
              <w:rPr>
                <w:color w:val="000000"/>
                <w:sz w:val="24"/>
                <w:szCs w:val="24"/>
              </w:rPr>
            </w:pPr>
          </w:p>
        </w:tc>
        <w:tc>
          <w:tcPr>
            <w:tcW w:w="5387" w:type="dxa"/>
          </w:tcPr>
          <w:p w:rsidR="000447C2" w:rsidRPr="002736CE" w:rsidRDefault="000447C2" w:rsidP="00751E23">
            <w:pPr>
              <w:spacing w:before="40" w:after="40" w:line="240" w:lineRule="auto"/>
              <w:ind w:left="57" w:right="57" w:firstLine="0"/>
              <w:jc w:val="left"/>
              <w:rPr>
                <w:color w:val="000000"/>
                <w:sz w:val="24"/>
                <w:szCs w:val="24"/>
              </w:rPr>
            </w:pPr>
            <w:r w:rsidRPr="002736CE">
              <w:rPr>
                <w:color w:val="000000"/>
                <w:sz w:val="24"/>
                <w:szCs w:val="24"/>
              </w:rPr>
              <w:t>Ф.И.О. контактного лица участника процедуры закупки с указанием должности, контактного телефона и адреса электронной почты</w:t>
            </w:r>
          </w:p>
        </w:tc>
        <w:tc>
          <w:tcPr>
            <w:tcW w:w="3402" w:type="dxa"/>
          </w:tcPr>
          <w:p w:rsidR="000447C2" w:rsidRPr="002736CE" w:rsidRDefault="000447C2" w:rsidP="00751E23">
            <w:pPr>
              <w:spacing w:before="40" w:after="40" w:line="240" w:lineRule="auto"/>
              <w:ind w:left="57" w:right="57"/>
              <w:jc w:val="center"/>
              <w:rPr>
                <w:color w:val="000000"/>
                <w:sz w:val="24"/>
                <w:szCs w:val="24"/>
              </w:rPr>
            </w:pPr>
          </w:p>
        </w:tc>
      </w:tr>
    </w:tbl>
    <w:p w:rsidR="00DB4EF0" w:rsidRPr="002736CE" w:rsidRDefault="00DB4EF0" w:rsidP="00DB4EF0">
      <w:pPr>
        <w:tabs>
          <w:tab w:val="num" w:pos="0"/>
        </w:tabs>
        <w:spacing w:line="240" w:lineRule="auto"/>
        <w:ind w:firstLine="0"/>
        <w:rPr>
          <w:b/>
          <w:sz w:val="24"/>
          <w:szCs w:val="24"/>
        </w:rPr>
      </w:pPr>
      <w:bookmarkStart w:id="33" w:name="_Toc98254035"/>
    </w:p>
    <w:p w:rsidR="00574329" w:rsidRPr="002736CE" w:rsidRDefault="00574329" w:rsidP="00DB4EF0">
      <w:pPr>
        <w:tabs>
          <w:tab w:val="num" w:pos="0"/>
        </w:tabs>
        <w:spacing w:line="240" w:lineRule="auto"/>
        <w:ind w:firstLine="0"/>
        <w:rPr>
          <w:b/>
          <w:sz w:val="24"/>
          <w:szCs w:val="24"/>
          <w:highlight w:val="yellow"/>
        </w:rPr>
      </w:pPr>
    </w:p>
    <w:p w:rsidR="00EC6399" w:rsidRPr="002736CE" w:rsidRDefault="00EC6399" w:rsidP="00EC6399">
      <w:pPr>
        <w:tabs>
          <w:tab w:val="num" w:pos="0"/>
        </w:tabs>
        <w:spacing w:line="240" w:lineRule="auto"/>
        <w:ind w:firstLine="0"/>
        <w:rPr>
          <w:sz w:val="24"/>
          <w:szCs w:val="24"/>
        </w:rPr>
      </w:pPr>
      <w:r w:rsidRPr="002736CE">
        <w:rPr>
          <w:sz w:val="24"/>
          <w:szCs w:val="24"/>
        </w:rPr>
        <w:t>___________________                   _________________ / _______________</w:t>
      </w:r>
      <w:r>
        <w:rPr>
          <w:sz w:val="24"/>
          <w:szCs w:val="24"/>
        </w:rPr>
        <w:t>_____</w:t>
      </w:r>
      <w:r w:rsidRPr="002736CE">
        <w:rPr>
          <w:sz w:val="24"/>
          <w:szCs w:val="24"/>
        </w:rPr>
        <w:t>_________</w:t>
      </w:r>
    </w:p>
    <w:p w:rsidR="00EC6399" w:rsidRPr="002736CE" w:rsidRDefault="00EC6399" w:rsidP="00EC6399">
      <w:pPr>
        <w:tabs>
          <w:tab w:val="num" w:pos="3969"/>
          <w:tab w:val="left" w:pos="6804"/>
        </w:tabs>
        <w:spacing w:line="240" w:lineRule="auto"/>
        <w:ind w:left="709" w:firstLine="0"/>
        <w:rPr>
          <w:sz w:val="24"/>
          <w:szCs w:val="24"/>
          <w:vertAlign w:val="superscript"/>
        </w:rPr>
      </w:pPr>
      <w:r w:rsidRPr="002736CE">
        <w:rPr>
          <w:sz w:val="24"/>
          <w:szCs w:val="24"/>
          <w:vertAlign w:val="superscript"/>
        </w:rPr>
        <w:t xml:space="preserve">(должность) </w:t>
      </w:r>
      <w:r w:rsidRPr="002736CE">
        <w:rPr>
          <w:sz w:val="24"/>
          <w:szCs w:val="24"/>
          <w:vertAlign w:val="superscript"/>
        </w:rPr>
        <w:tab/>
        <w:t>(подпись)</w:t>
      </w:r>
      <w:r w:rsidRPr="002736CE">
        <w:rPr>
          <w:sz w:val="24"/>
          <w:szCs w:val="24"/>
          <w:vertAlign w:val="superscript"/>
        </w:rPr>
        <w:tab/>
        <w:t xml:space="preserve"> (фамилия, имя, отчество)</w:t>
      </w:r>
    </w:p>
    <w:p w:rsidR="00EC6399" w:rsidRPr="00781465" w:rsidRDefault="00EC6399" w:rsidP="00EC6399">
      <w:pPr>
        <w:spacing w:line="240" w:lineRule="auto"/>
        <w:ind w:left="2268" w:firstLine="0"/>
        <w:rPr>
          <w:sz w:val="24"/>
          <w:szCs w:val="24"/>
          <w:vertAlign w:val="superscript"/>
        </w:rPr>
      </w:pPr>
      <w:r w:rsidRPr="00781465">
        <w:rPr>
          <w:sz w:val="24"/>
          <w:szCs w:val="24"/>
          <w:vertAlign w:val="superscript"/>
        </w:rPr>
        <w:t>М</w:t>
      </w:r>
      <w:r w:rsidRPr="00781465">
        <w:rPr>
          <w:sz w:val="24"/>
          <w:szCs w:val="24"/>
          <w:vertAlign w:val="superscript"/>
          <w:lang w:val="en-US"/>
        </w:rPr>
        <w:t>.</w:t>
      </w:r>
      <w:r w:rsidRPr="00781465">
        <w:rPr>
          <w:sz w:val="24"/>
          <w:szCs w:val="24"/>
          <w:vertAlign w:val="superscript"/>
        </w:rPr>
        <w:t>П</w:t>
      </w:r>
      <w:r w:rsidRPr="00781465">
        <w:rPr>
          <w:sz w:val="24"/>
          <w:szCs w:val="24"/>
          <w:vertAlign w:val="superscript"/>
          <w:lang w:val="en-US"/>
        </w:rPr>
        <w:t>.</w:t>
      </w:r>
    </w:p>
    <w:p w:rsidR="00F34858" w:rsidRPr="002736CE" w:rsidRDefault="00F34858" w:rsidP="00F34858">
      <w:pPr>
        <w:tabs>
          <w:tab w:val="num" w:pos="0"/>
        </w:tabs>
        <w:spacing w:line="240" w:lineRule="auto"/>
        <w:ind w:firstLine="0"/>
        <w:rPr>
          <w:b/>
          <w:sz w:val="24"/>
          <w:szCs w:val="24"/>
        </w:rPr>
      </w:pPr>
      <w:r w:rsidRPr="00751E23">
        <w:rPr>
          <w:b/>
          <w:sz w:val="24"/>
          <w:szCs w:val="24"/>
          <w:u w:val="single"/>
        </w:rPr>
        <w:t>_____________________________________________________________________________</w:t>
      </w:r>
      <w:r w:rsidRPr="002736CE">
        <w:rPr>
          <w:b/>
          <w:sz w:val="24"/>
          <w:szCs w:val="24"/>
        </w:rPr>
        <w:t>КОНЕЦ ФОРМЫ</w:t>
      </w:r>
    </w:p>
    <w:p w:rsidR="00A1509A" w:rsidRPr="002736CE" w:rsidRDefault="00A1509A" w:rsidP="00DB4EF0">
      <w:pPr>
        <w:tabs>
          <w:tab w:val="num" w:pos="0"/>
        </w:tabs>
        <w:spacing w:line="240" w:lineRule="auto"/>
        <w:ind w:firstLine="0"/>
        <w:rPr>
          <w:b/>
          <w:sz w:val="24"/>
          <w:szCs w:val="24"/>
          <w:highlight w:val="yellow"/>
        </w:rPr>
      </w:pPr>
    </w:p>
    <w:p w:rsidR="000447C2" w:rsidRPr="002736CE" w:rsidRDefault="000447C2" w:rsidP="000447C2">
      <w:pPr>
        <w:pStyle w:val="20"/>
        <w:rPr>
          <w:sz w:val="24"/>
          <w:szCs w:val="24"/>
        </w:rPr>
      </w:pPr>
      <w:bookmarkStart w:id="34" w:name="_Toc42759563"/>
      <w:bookmarkEnd w:id="33"/>
      <w:r w:rsidRPr="002736CE">
        <w:rPr>
          <w:sz w:val="24"/>
          <w:szCs w:val="24"/>
        </w:rPr>
        <w:lastRenderedPageBreak/>
        <w:t>Протокол разногласий к проекту договора (</w:t>
      </w:r>
      <w:r w:rsidR="0042066E">
        <w:rPr>
          <w:sz w:val="24"/>
          <w:szCs w:val="24"/>
        </w:rPr>
        <w:t>Ф</w:t>
      </w:r>
      <w:r w:rsidRPr="002736CE">
        <w:rPr>
          <w:sz w:val="24"/>
          <w:szCs w:val="24"/>
        </w:rPr>
        <w:t>орма 4)</w:t>
      </w:r>
      <w:bookmarkEnd w:id="34"/>
    </w:p>
    <w:p w:rsidR="00A1509A" w:rsidRPr="002736CE" w:rsidRDefault="00A1509A" w:rsidP="00A1509A">
      <w:pPr>
        <w:tabs>
          <w:tab w:val="num" w:pos="0"/>
        </w:tabs>
        <w:spacing w:line="240" w:lineRule="auto"/>
        <w:ind w:firstLine="0"/>
        <w:rPr>
          <w:b/>
          <w:sz w:val="24"/>
          <w:szCs w:val="24"/>
        </w:rPr>
      </w:pPr>
    </w:p>
    <w:p w:rsidR="00E145CC" w:rsidRDefault="00751E23" w:rsidP="00751E23">
      <w:pPr>
        <w:spacing w:line="240" w:lineRule="auto"/>
      </w:pPr>
      <w:r w:rsidRPr="000447C2">
        <w:rPr>
          <w:rFonts w:eastAsia="Calibri"/>
          <w:iCs/>
          <w:snapToGrid w:val="0"/>
          <w:sz w:val="24"/>
          <w:szCs w:val="24"/>
          <w:lang w:eastAsia="en-US"/>
        </w:rPr>
        <w:t>[</w:t>
      </w:r>
      <w:r w:rsidRPr="004D29AC">
        <w:rPr>
          <w:rFonts w:eastAsia="Calibri"/>
          <w:bCs/>
          <w:i/>
          <w:iCs/>
          <w:snapToGrid w:val="0"/>
          <w:sz w:val="24"/>
          <w:szCs w:val="24"/>
          <w:shd w:val="clear" w:color="auto" w:fill="D9D9D9"/>
          <w:lang w:eastAsia="en-US"/>
        </w:rPr>
        <w:t>Данная форма заполняется в случае наличия у участника процедуры закупки встречных предложений по изменению проекта договора (приложение №1 к закупочной документации).</w:t>
      </w:r>
      <w:r w:rsidR="00E145CC" w:rsidRPr="00E145CC">
        <w:t xml:space="preserve"> </w:t>
      </w:r>
    </w:p>
    <w:p w:rsidR="00751E23" w:rsidRPr="007F6786" w:rsidRDefault="00E145CC" w:rsidP="00751E23">
      <w:pPr>
        <w:spacing w:line="240" w:lineRule="auto"/>
        <w:rPr>
          <w:rFonts w:eastAsia="Calibri"/>
          <w:bCs/>
          <w:i/>
          <w:iCs/>
          <w:snapToGrid w:val="0"/>
          <w:sz w:val="24"/>
          <w:szCs w:val="24"/>
          <w:shd w:val="clear" w:color="auto" w:fill="D9D9D9"/>
          <w:lang w:eastAsia="en-US"/>
        </w:rPr>
      </w:pPr>
      <w:r>
        <w:rPr>
          <w:i/>
          <w:sz w:val="24"/>
          <w:szCs w:val="24"/>
          <w:shd w:val="clear" w:color="auto" w:fill="D9D9D9" w:themeFill="background1" w:themeFillShade="D9"/>
        </w:rPr>
        <w:t>П</w:t>
      </w:r>
      <w:r w:rsidRPr="00E145CC">
        <w:rPr>
          <w:i/>
          <w:sz w:val="24"/>
          <w:szCs w:val="24"/>
          <w:shd w:val="clear" w:color="auto" w:fill="D9D9D9" w:themeFill="background1" w:themeFillShade="D9"/>
        </w:rPr>
        <w:t>редоставлени</w:t>
      </w:r>
      <w:r>
        <w:rPr>
          <w:i/>
          <w:sz w:val="24"/>
          <w:szCs w:val="24"/>
          <w:shd w:val="clear" w:color="auto" w:fill="D9D9D9" w:themeFill="background1" w:themeFillShade="D9"/>
        </w:rPr>
        <w:t>е</w:t>
      </w:r>
      <w:r w:rsidRPr="00E145CC">
        <w:rPr>
          <w:i/>
          <w:sz w:val="24"/>
          <w:szCs w:val="24"/>
          <w:shd w:val="clear" w:color="auto" w:fill="D9D9D9" w:themeFill="background1" w:themeFillShade="D9"/>
        </w:rPr>
        <w:t xml:space="preserve"> протокола разногласий к проекту договора</w:t>
      </w:r>
      <w:r>
        <w:rPr>
          <w:i/>
          <w:sz w:val="24"/>
          <w:szCs w:val="24"/>
          <w:shd w:val="clear" w:color="auto" w:fill="D9D9D9" w:themeFill="background1" w:themeFillShade="D9"/>
        </w:rPr>
        <w:t xml:space="preserve"> </w:t>
      </w:r>
      <w:r>
        <w:rPr>
          <w:rFonts w:eastAsia="Calibri"/>
          <w:bCs/>
          <w:i/>
          <w:iCs/>
          <w:snapToGrid w:val="0"/>
          <w:sz w:val="24"/>
          <w:szCs w:val="24"/>
          <w:shd w:val="clear" w:color="auto" w:fill="D9D9D9" w:themeFill="background1" w:themeFillShade="D9"/>
          <w:lang w:eastAsia="en-US"/>
        </w:rPr>
        <w:t xml:space="preserve">осуществляется </w:t>
      </w:r>
      <w:r w:rsidR="00B96D46" w:rsidRPr="00B96D46">
        <w:rPr>
          <w:rFonts w:eastAsia="Calibri"/>
          <w:bCs/>
          <w:i/>
          <w:iCs/>
          <w:snapToGrid w:val="0"/>
          <w:sz w:val="24"/>
          <w:szCs w:val="24"/>
          <w:shd w:val="clear" w:color="auto" w:fill="D9D9D9" w:themeFill="background1" w:themeFillShade="D9"/>
          <w:lang w:eastAsia="en-US"/>
        </w:rPr>
        <w:t xml:space="preserve">в отсканированном виде в доступном для прочтения формате </w:t>
      </w:r>
      <w:r w:rsidR="00B96D46">
        <w:rPr>
          <w:rFonts w:eastAsia="Calibri"/>
          <w:bCs/>
          <w:i/>
          <w:iCs/>
          <w:snapToGrid w:val="0"/>
          <w:sz w:val="24"/>
          <w:szCs w:val="24"/>
          <w:shd w:val="clear" w:color="auto" w:fill="D9D9D9" w:themeFill="background1" w:themeFillShade="D9"/>
          <w:lang w:eastAsia="en-US"/>
        </w:rPr>
        <w:t xml:space="preserve">и дополнительно </w:t>
      </w:r>
      <w:r>
        <w:rPr>
          <w:rFonts w:eastAsia="Calibri"/>
          <w:bCs/>
          <w:i/>
          <w:iCs/>
          <w:snapToGrid w:val="0"/>
          <w:sz w:val="24"/>
          <w:szCs w:val="24"/>
          <w:shd w:val="clear" w:color="auto" w:fill="D9D9D9" w:themeFill="background1" w:themeFillShade="D9"/>
          <w:lang w:eastAsia="en-US"/>
        </w:rPr>
        <w:t>в</w:t>
      </w:r>
      <w:r w:rsidRPr="00E145CC">
        <w:rPr>
          <w:rFonts w:eastAsia="Calibri"/>
          <w:bCs/>
          <w:i/>
          <w:iCs/>
          <w:snapToGrid w:val="0"/>
          <w:sz w:val="24"/>
          <w:szCs w:val="24"/>
          <w:shd w:val="clear" w:color="auto" w:fill="D9D9D9"/>
          <w:lang w:eastAsia="en-US"/>
        </w:rPr>
        <w:t xml:space="preserve"> формате .do</w:t>
      </w:r>
      <w:r>
        <w:rPr>
          <w:rFonts w:eastAsia="Calibri"/>
          <w:bCs/>
          <w:i/>
          <w:iCs/>
          <w:snapToGrid w:val="0"/>
          <w:sz w:val="24"/>
          <w:szCs w:val="24"/>
          <w:shd w:val="clear" w:color="auto" w:fill="D9D9D9"/>
          <w:lang w:val="en-US" w:eastAsia="en-US"/>
        </w:rPr>
        <w:t>c</w:t>
      </w:r>
      <w:r w:rsidR="007F6786">
        <w:rPr>
          <w:rFonts w:eastAsia="Calibri"/>
          <w:bCs/>
          <w:i/>
          <w:iCs/>
          <w:snapToGrid w:val="0"/>
          <w:sz w:val="24"/>
          <w:szCs w:val="24"/>
          <w:shd w:val="clear" w:color="auto" w:fill="D9D9D9"/>
          <w:lang w:eastAsia="en-US"/>
        </w:rPr>
        <w:t>.</w:t>
      </w:r>
    </w:p>
    <w:p w:rsidR="00751E23" w:rsidRDefault="00751E23" w:rsidP="00751E23">
      <w:pPr>
        <w:spacing w:line="240" w:lineRule="auto"/>
        <w:rPr>
          <w:rFonts w:eastAsia="Calibri"/>
          <w:bCs/>
          <w:iCs/>
          <w:snapToGrid w:val="0"/>
          <w:sz w:val="24"/>
          <w:szCs w:val="24"/>
          <w:lang w:eastAsia="en-US"/>
        </w:rPr>
      </w:pPr>
      <w:r w:rsidRPr="004D29AC">
        <w:rPr>
          <w:rFonts w:eastAsia="Calibri"/>
          <w:bCs/>
          <w:i/>
          <w:iCs/>
          <w:snapToGrid w:val="0"/>
          <w:sz w:val="24"/>
          <w:szCs w:val="24"/>
          <w:shd w:val="clear" w:color="auto" w:fill="D9D9D9"/>
          <w:lang w:eastAsia="en-US"/>
        </w:rPr>
        <w:t>Участник процедуры закупки должен иметь в виду, что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Pr="00DF3693">
        <w:rPr>
          <w:rFonts w:eastAsia="Calibri"/>
          <w:bCs/>
          <w:iCs/>
          <w:snapToGrid w:val="0"/>
          <w:sz w:val="24"/>
          <w:szCs w:val="24"/>
          <w:lang w:eastAsia="en-US"/>
        </w:rPr>
        <w:t>]</w:t>
      </w:r>
    </w:p>
    <w:p w:rsidR="00751E23" w:rsidRDefault="00751E23" w:rsidP="00751E23">
      <w:pPr>
        <w:spacing w:line="240" w:lineRule="auto"/>
        <w:rPr>
          <w:rFonts w:eastAsia="Calibri"/>
          <w:bCs/>
          <w:iCs/>
          <w:snapToGrid w:val="0"/>
          <w:sz w:val="24"/>
          <w:szCs w:val="24"/>
          <w:lang w:eastAsia="en-US"/>
        </w:rPr>
      </w:pPr>
    </w:p>
    <w:p w:rsidR="00E145CC" w:rsidRPr="00DF3693" w:rsidRDefault="00E145CC" w:rsidP="00751E23">
      <w:pPr>
        <w:spacing w:line="240" w:lineRule="auto"/>
        <w:rPr>
          <w:rFonts w:eastAsia="Calibri"/>
          <w:iCs/>
          <w:snapToGrid w:val="0"/>
          <w:sz w:val="24"/>
          <w:szCs w:val="24"/>
          <w:lang w:eastAsia="en-US"/>
        </w:rPr>
      </w:pPr>
    </w:p>
    <w:p w:rsidR="00A1509A" w:rsidRPr="00F34858" w:rsidRDefault="00A1509A" w:rsidP="00F34858">
      <w:pPr>
        <w:tabs>
          <w:tab w:val="num" w:pos="0"/>
          <w:tab w:val="left" w:pos="9355"/>
        </w:tabs>
        <w:spacing w:line="240" w:lineRule="auto"/>
        <w:ind w:firstLine="0"/>
        <w:rPr>
          <w:b/>
          <w:sz w:val="24"/>
          <w:szCs w:val="24"/>
          <w:u w:val="single"/>
        </w:rPr>
      </w:pPr>
      <w:r w:rsidRPr="00F34858">
        <w:rPr>
          <w:b/>
          <w:sz w:val="24"/>
          <w:szCs w:val="24"/>
          <w:u w:val="single"/>
        </w:rPr>
        <w:t>НАЧАЛО ФОРМЫ</w:t>
      </w:r>
      <w:r w:rsidR="00F34858">
        <w:rPr>
          <w:b/>
          <w:sz w:val="24"/>
          <w:szCs w:val="24"/>
          <w:u w:val="single"/>
        </w:rPr>
        <w:t> </w:t>
      </w:r>
      <w:r w:rsidR="00F34858">
        <w:rPr>
          <w:b/>
          <w:sz w:val="24"/>
          <w:szCs w:val="24"/>
          <w:u w:val="single"/>
        </w:rPr>
        <w:tab/>
      </w:r>
    </w:p>
    <w:p w:rsidR="00DB4EF0" w:rsidRPr="002736CE" w:rsidRDefault="00DB4EF0" w:rsidP="00A1509A">
      <w:pPr>
        <w:spacing w:before="240" w:after="200" w:line="276" w:lineRule="auto"/>
        <w:ind w:firstLine="0"/>
        <w:jc w:val="left"/>
        <w:rPr>
          <w:sz w:val="24"/>
          <w:szCs w:val="24"/>
        </w:rPr>
      </w:pPr>
      <w:r w:rsidRPr="002736CE">
        <w:rPr>
          <w:sz w:val="24"/>
          <w:szCs w:val="24"/>
        </w:rPr>
        <w:t xml:space="preserve">Приложение </w:t>
      </w:r>
      <w:r w:rsidRPr="002736CE">
        <w:rPr>
          <w:sz w:val="24"/>
          <w:szCs w:val="24"/>
        </w:rPr>
        <w:fldChar w:fldCharType="begin"/>
      </w:r>
      <w:r w:rsidRPr="002736CE">
        <w:rPr>
          <w:sz w:val="24"/>
          <w:szCs w:val="24"/>
        </w:rPr>
        <w:instrText xml:space="preserve"> SEQ Приложение \* ARABIC </w:instrText>
      </w:r>
      <w:r w:rsidRPr="002736CE">
        <w:rPr>
          <w:sz w:val="24"/>
          <w:szCs w:val="24"/>
        </w:rPr>
        <w:fldChar w:fldCharType="separate"/>
      </w:r>
      <w:r w:rsidR="00F75C88">
        <w:rPr>
          <w:noProof/>
          <w:sz w:val="24"/>
          <w:szCs w:val="24"/>
        </w:rPr>
        <w:t>3</w:t>
      </w:r>
      <w:r w:rsidRPr="002736CE">
        <w:rPr>
          <w:sz w:val="24"/>
          <w:szCs w:val="24"/>
        </w:rPr>
        <w:fldChar w:fldCharType="end"/>
      </w:r>
      <w:r w:rsidRPr="002736CE">
        <w:rPr>
          <w:sz w:val="24"/>
          <w:szCs w:val="24"/>
        </w:rPr>
        <w:t xml:space="preserve"> к письму о подаче оферты</w:t>
      </w:r>
      <w:r w:rsidRPr="002736CE">
        <w:rPr>
          <w:sz w:val="24"/>
          <w:szCs w:val="24"/>
        </w:rPr>
        <w:br/>
        <w:t>от «___»</w:t>
      </w:r>
      <w:r w:rsidR="00B1604D">
        <w:rPr>
          <w:sz w:val="24"/>
          <w:szCs w:val="24"/>
        </w:rPr>
        <w:t xml:space="preserve"> </w:t>
      </w:r>
      <w:r w:rsidRPr="002736CE">
        <w:rPr>
          <w:sz w:val="24"/>
          <w:szCs w:val="24"/>
        </w:rPr>
        <w:t>____________ 20</w:t>
      </w:r>
      <w:r w:rsidR="00945584">
        <w:rPr>
          <w:sz w:val="24"/>
          <w:szCs w:val="24"/>
        </w:rPr>
        <w:t>2</w:t>
      </w:r>
      <w:r w:rsidR="00FB0420">
        <w:rPr>
          <w:sz w:val="24"/>
          <w:szCs w:val="24"/>
        </w:rPr>
        <w:t>1</w:t>
      </w:r>
      <w:r w:rsidRPr="002736CE">
        <w:rPr>
          <w:sz w:val="24"/>
          <w:szCs w:val="24"/>
        </w:rPr>
        <w:t>г. №__________</w:t>
      </w:r>
    </w:p>
    <w:p w:rsidR="00DB4EF0" w:rsidRPr="00DB4EF0" w:rsidRDefault="00DB4EF0" w:rsidP="00DB4EF0">
      <w:pPr>
        <w:spacing w:before="480" w:after="240" w:line="276" w:lineRule="auto"/>
        <w:ind w:firstLine="0"/>
        <w:jc w:val="center"/>
        <w:rPr>
          <w:rFonts w:eastAsia="Calibri"/>
          <w:b/>
          <w:iCs/>
          <w:snapToGrid w:val="0"/>
          <w:sz w:val="24"/>
          <w:szCs w:val="24"/>
          <w:lang w:eastAsia="en-US"/>
        </w:rPr>
      </w:pPr>
      <w:r w:rsidRPr="00DB4EF0">
        <w:rPr>
          <w:rFonts w:eastAsia="Calibri"/>
          <w:b/>
          <w:iCs/>
          <w:snapToGrid w:val="0"/>
          <w:sz w:val="24"/>
          <w:szCs w:val="24"/>
          <w:lang w:eastAsia="en-US"/>
        </w:rPr>
        <w:t>ПРОТОКОЛ РАЗНОГЛАСИЙ К ПРОЕКТУ ДОГОВОРА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134"/>
        <w:gridCol w:w="3047"/>
        <w:gridCol w:w="3048"/>
        <w:gridCol w:w="1701"/>
      </w:tblGrid>
      <w:tr w:rsidR="000447C2" w:rsidRPr="000447C2" w:rsidTr="00E145CC">
        <w:tc>
          <w:tcPr>
            <w:tcW w:w="426" w:type="dxa"/>
            <w:tcBorders>
              <w:top w:val="single" w:sz="4" w:space="0" w:color="auto"/>
              <w:left w:val="single" w:sz="4" w:space="0" w:color="auto"/>
              <w:bottom w:val="single" w:sz="4" w:space="0" w:color="auto"/>
              <w:right w:val="single" w:sz="4" w:space="0" w:color="auto"/>
            </w:tcBorders>
            <w:vAlign w:val="center"/>
            <w:hideMark/>
          </w:tcPr>
          <w:p w:rsidR="000447C2" w:rsidRPr="000447C2" w:rsidRDefault="000447C2" w:rsidP="000447C2">
            <w:pPr>
              <w:spacing w:before="120" w:after="120" w:line="240" w:lineRule="auto"/>
              <w:ind w:left="-108" w:right="-96" w:firstLine="0"/>
              <w:jc w:val="center"/>
              <w:rPr>
                <w:rFonts w:eastAsia="Calibri"/>
                <w:snapToGrid w:val="0"/>
                <w:sz w:val="24"/>
                <w:szCs w:val="24"/>
                <w:lang w:eastAsia="en-US"/>
              </w:rPr>
            </w:pPr>
            <w:r w:rsidRPr="000447C2">
              <w:rPr>
                <w:rFonts w:eastAsia="Calibri"/>
                <w:snapToGrid w:val="0"/>
                <w:sz w:val="24"/>
                <w:szCs w:val="24"/>
                <w:lang w:eastAsia="en-US"/>
              </w:rPr>
              <w:t>№ п/п</w:t>
            </w:r>
          </w:p>
        </w:tc>
        <w:tc>
          <w:tcPr>
            <w:tcW w:w="1134" w:type="dxa"/>
            <w:tcBorders>
              <w:top w:val="single" w:sz="4" w:space="0" w:color="auto"/>
              <w:left w:val="single" w:sz="4" w:space="0" w:color="auto"/>
              <w:bottom w:val="single" w:sz="4" w:space="0" w:color="auto"/>
              <w:right w:val="single" w:sz="4" w:space="0" w:color="auto"/>
            </w:tcBorders>
            <w:vAlign w:val="center"/>
            <w:hideMark/>
          </w:tcPr>
          <w:p w:rsidR="000447C2" w:rsidRPr="000447C2" w:rsidRDefault="000447C2" w:rsidP="00F34858">
            <w:pPr>
              <w:spacing w:before="120" w:after="120" w:line="240" w:lineRule="auto"/>
              <w:ind w:left="-108" w:right="-96" w:firstLine="0"/>
              <w:jc w:val="center"/>
              <w:rPr>
                <w:rFonts w:eastAsia="Calibri"/>
                <w:snapToGrid w:val="0"/>
                <w:sz w:val="24"/>
                <w:szCs w:val="24"/>
                <w:lang w:eastAsia="en-US"/>
              </w:rPr>
            </w:pPr>
            <w:r w:rsidRPr="000447C2">
              <w:rPr>
                <w:rFonts w:eastAsia="Calibri"/>
                <w:snapToGrid w:val="0"/>
                <w:sz w:val="24"/>
                <w:szCs w:val="24"/>
                <w:lang w:eastAsia="en-US"/>
              </w:rPr>
              <w:t xml:space="preserve">№ </w:t>
            </w:r>
            <w:r w:rsidR="00F34858">
              <w:rPr>
                <w:rFonts w:eastAsia="Calibri"/>
                <w:snapToGrid w:val="0"/>
                <w:sz w:val="24"/>
                <w:szCs w:val="24"/>
                <w:lang w:eastAsia="en-US"/>
              </w:rPr>
              <w:t>пункта проекта договора</w:t>
            </w:r>
          </w:p>
        </w:tc>
        <w:tc>
          <w:tcPr>
            <w:tcW w:w="3047" w:type="dxa"/>
            <w:tcBorders>
              <w:top w:val="single" w:sz="4" w:space="0" w:color="auto"/>
              <w:left w:val="single" w:sz="4" w:space="0" w:color="auto"/>
              <w:bottom w:val="single" w:sz="4" w:space="0" w:color="auto"/>
              <w:right w:val="single" w:sz="4" w:space="0" w:color="auto"/>
            </w:tcBorders>
            <w:vAlign w:val="center"/>
            <w:hideMark/>
          </w:tcPr>
          <w:p w:rsidR="000447C2" w:rsidRPr="000447C2" w:rsidRDefault="000447C2" w:rsidP="000447C2">
            <w:pPr>
              <w:spacing w:before="120" w:after="120" w:line="240" w:lineRule="auto"/>
              <w:ind w:left="-108" w:right="-96" w:firstLine="0"/>
              <w:jc w:val="center"/>
              <w:rPr>
                <w:rFonts w:eastAsia="Calibri"/>
                <w:snapToGrid w:val="0"/>
                <w:sz w:val="24"/>
                <w:szCs w:val="24"/>
                <w:lang w:eastAsia="en-US"/>
              </w:rPr>
            </w:pPr>
            <w:r w:rsidRPr="000447C2">
              <w:rPr>
                <w:rFonts w:eastAsia="Calibri"/>
                <w:snapToGrid w:val="0"/>
                <w:sz w:val="24"/>
                <w:szCs w:val="24"/>
                <w:lang w:eastAsia="en-US"/>
              </w:rPr>
              <w:t>Исходные формулировки</w:t>
            </w:r>
          </w:p>
        </w:tc>
        <w:tc>
          <w:tcPr>
            <w:tcW w:w="3048" w:type="dxa"/>
            <w:tcBorders>
              <w:top w:val="single" w:sz="4" w:space="0" w:color="auto"/>
              <w:left w:val="single" w:sz="4" w:space="0" w:color="auto"/>
              <w:bottom w:val="single" w:sz="4" w:space="0" w:color="auto"/>
              <w:right w:val="single" w:sz="4" w:space="0" w:color="auto"/>
            </w:tcBorders>
            <w:vAlign w:val="center"/>
            <w:hideMark/>
          </w:tcPr>
          <w:p w:rsidR="000447C2" w:rsidRPr="000447C2" w:rsidRDefault="000447C2" w:rsidP="000447C2">
            <w:pPr>
              <w:spacing w:before="120" w:after="120" w:line="240" w:lineRule="auto"/>
              <w:ind w:left="-108" w:right="-96" w:firstLine="0"/>
              <w:jc w:val="center"/>
              <w:rPr>
                <w:rFonts w:eastAsia="Calibri"/>
                <w:snapToGrid w:val="0"/>
                <w:sz w:val="24"/>
                <w:szCs w:val="24"/>
                <w:lang w:eastAsia="en-US"/>
              </w:rPr>
            </w:pPr>
            <w:r w:rsidRPr="000447C2">
              <w:rPr>
                <w:rFonts w:eastAsia="Calibri"/>
                <w:snapToGrid w:val="0"/>
                <w:sz w:val="24"/>
                <w:szCs w:val="24"/>
                <w:lang w:eastAsia="en-US"/>
              </w:rPr>
              <w:t>Предложения участника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47C2" w:rsidRPr="000447C2" w:rsidRDefault="000447C2" w:rsidP="000447C2">
            <w:pPr>
              <w:spacing w:before="120" w:after="120" w:line="240" w:lineRule="auto"/>
              <w:ind w:left="-108" w:right="-96" w:firstLine="0"/>
              <w:jc w:val="center"/>
              <w:rPr>
                <w:rFonts w:eastAsia="Calibri"/>
                <w:snapToGrid w:val="0"/>
                <w:sz w:val="24"/>
                <w:szCs w:val="24"/>
                <w:lang w:eastAsia="en-US"/>
              </w:rPr>
            </w:pPr>
            <w:r w:rsidRPr="000447C2">
              <w:rPr>
                <w:rFonts w:eastAsia="Calibri"/>
                <w:snapToGrid w:val="0"/>
                <w:sz w:val="24"/>
                <w:szCs w:val="24"/>
                <w:lang w:eastAsia="en-US"/>
              </w:rPr>
              <w:t>Примечания, обоснование</w:t>
            </w:r>
          </w:p>
        </w:tc>
      </w:tr>
      <w:tr w:rsidR="000447C2" w:rsidRPr="000447C2" w:rsidTr="00E145CC">
        <w:tc>
          <w:tcPr>
            <w:tcW w:w="426" w:type="dxa"/>
            <w:tcBorders>
              <w:top w:val="single" w:sz="4" w:space="0" w:color="auto"/>
              <w:left w:val="single" w:sz="4" w:space="0" w:color="auto"/>
              <w:bottom w:val="single" w:sz="4" w:space="0" w:color="auto"/>
              <w:right w:val="single" w:sz="4" w:space="0" w:color="auto"/>
            </w:tcBorders>
          </w:tcPr>
          <w:p w:rsidR="000447C2" w:rsidRPr="000447C2" w:rsidRDefault="000447C2" w:rsidP="00FF3F39">
            <w:pPr>
              <w:numPr>
                <w:ilvl w:val="0"/>
                <w:numId w:val="13"/>
              </w:numPr>
              <w:spacing w:before="40" w:after="40" w:line="276" w:lineRule="auto"/>
              <w:ind w:left="0" w:right="317" w:firstLine="0"/>
              <w:contextualSpacing/>
              <w:jc w:val="left"/>
              <w:rPr>
                <w:rFonts w:eastAsia="Calibri"/>
                <w:color w:val="000000"/>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c>
          <w:tcPr>
            <w:tcW w:w="3047"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c>
          <w:tcPr>
            <w:tcW w:w="3048"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r>
      <w:tr w:rsidR="000447C2" w:rsidRPr="000447C2" w:rsidTr="00E145CC">
        <w:tc>
          <w:tcPr>
            <w:tcW w:w="426" w:type="dxa"/>
            <w:tcBorders>
              <w:top w:val="single" w:sz="4" w:space="0" w:color="auto"/>
              <w:left w:val="single" w:sz="4" w:space="0" w:color="auto"/>
              <w:bottom w:val="single" w:sz="4" w:space="0" w:color="auto"/>
              <w:right w:val="single" w:sz="4" w:space="0" w:color="auto"/>
            </w:tcBorders>
          </w:tcPr>
          <w:p w:rsidR="000447C2" w:rsidRPr="000447C2" w:rsidRDefault="000447C2" w:rsidP="00FF3F39">
            <w:pPr>
              <w:numPr>
                <w:ilvl w:val="0"/>
                <w:numId w:val="13"/>
              </w:numPr>
              <w:spacing w:before="40" w:after="40" w:line="276" w:lineRule="auto"/>
              <w:ind w:left="0" w:right="317" w:firstLine="0"/>
              <w:contextualSpacing/>
              <w:jc w:val="left"/>
              <w:rPr>
                <w:rFonts w:eastAsia="Calibri"/>
                <w:color w:val="000000"/>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c>
          <w:tcPr>
            <w:tcW w:w="3047"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c>
          <w:tcPr>
            <w:tcW w:w="3048"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r>
      <w:tr w:rsidR="000447C2" w:rsidRPr="000447C2" w:rsidTr="00E145CC">
        <w:tc>
          <w:tcPr>
            <w:tcW w:w="426" w:type="dxa"/>
            <w:tcBorders>
              <w:top w:val="single" w:sz="4" w:space="0" w:color="auto"/>
              <w:left w:val="single" w:sz="4" w:space="0" w:color="auto"/>
              <w:bottom w:val="single" w:sz="4" w:space="0" w:color="auto"/>
              <w:right w:val="single" w:sz="4" w:space="0" w:color="auto"/>
            </w:tcBorders>
          </w:tcPr>
          <w:p w:rsidR="000447C2" w:rsidRPr="000447C2" w:rsidRDefault="000447C2" w:rsidP="00FF3F39">
            <w:pPr>
              <w:numPr>
                <w:ilvl w:val="0"/>
                <w:numId w:val="13"/>
              </w:numPr>
              <w:spacing w:before="40" w:after="40" w:line="276" w:lineRule="auto"/>
              <w:ind w:left="0" w:right="317" w:firstLine="0"/>
              <w:contextualSpacing/>
              <w:jc w:val="left"/>
              <w:rPr>
                <w:rFonts w:eastAsia="Calibri"/>
                <w:color w:val="000000"/>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c>
          <w:tcPr>
            <w:tcW w:w="3047"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c>
          <w:tcPr>
            <w:tcW w:w="3048"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r>
      <w:tr w:rsidR="000447C2" w:rsidRPr="000447C2" w:rsidTr="00E145CC">
        <w:tc>
          <w:tcPr>
            <w:tcW w:w="426" w:type="dxa"/>
            <w:tcBorders>
              <w:top w:val="single" w:sz="4" w:space="0" w:color="auto"/>
              <w:left w:val="single" w:sz="4" w:space="0" w:color="auto"/>
              <w:bottom w:val="single" w:sz="4" w:space="0" w:color="auto"/>
              <w:right w:val="single" w:sz="4" w:space="0" w:color="auto"/>
            </w:tcBorders>
            <w:hideMark/>
          </w:tcPr>
          <w:p w:rsidR="000447C2" w:rsidRPr="000447C2" w:rsidRDefault="000447C2" w:rsidP="00F34858">
            <w:pPr>
              <w:keepNext/>
              <w:spacing w:before="40" w:after="40" w:line="276" w:lineRule="auto"/>
              <w:ind w:right="317" w:firstLine="0"/>
              <w:jc w:val="center"/>
              <w:rPr>
                <w:rFonts w:eastAsia="Calibri"/>
                <w:color w:val="000000"/>
                <w:sz w:val="24"/>
                <w:szCs w:val="24"/>
                <w:lang w:eastAsia="en-US"/>
              </w:rPr>
            </w:pPr>
            <w:r w:rsidRPr="000447C2">
              <w:rPr>
                <w:rFonts w:eastAsia="Calibri"/>
                <w:color w:val="000000"/>
                <w:sz w:val="24"/>
                <w:szCs w:val="24"/>
                <w:lang w:eastAsia="en-US"/>
              </w:rPr>
              <w:t>…</w:t>
            </w:r>
          </w:p>
        </w:tc>
        <w:tc>
          <w:tcPr>
            <w:tcW w:w="1134"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c>
          <w:tcPr>
            <w:tcW w:w="3047"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c>
          <w:tcPr>
            <w:tcW w:w="3048"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0447C2" w:rsidRPr="000447C2" w:rsidRDefault="000447C2" w:rsidP="000447C2">
            <w:pPr>
              <w:keepNext/>
              <w:spacing w:before="40" w:after="40" w:line="276" w:lineRule="auto"/>
              <w:ind w:left="57" w:right="57" w:firstLine="0"/>
              <w:jc w:val="center"/>
              <w:rPr>
                <w:rFonts w:eastAsia="Calibri"/>
                <w:color w:val="000000"/>
                <w:sz w:val="24"/>
                <w:szCs w:val="24"/>
                <w:lang w:eastAsia="en-US"/>
              </w:rPr>
            </w:pPr>
          </w:p>
        </w:tc>
      </w:tr>
    </w:tbl>
    <w:p w:rsidR="00A1509A" w:rsidRPr="002736CE" w:rsidRDefault="00A1509A" w:rsidP="00A1509A">
      <w:pPr>
        <w:tabs>
          <w:tab w:val="num" w:pos="0"/>
        </w:tabs>
        <w:spacing w:line="240" w:lineRule="auto"/>
        <w:ind w:firstLine="0"/>
        <w:rPr>
          <w:b/>
          <w:sz w:val="24"/>
          <w:szCs w:val="24"/>
        </w:rPr>
      </w:pPr>
    </w:p>
    <w:p w:rsidR="00B96D46" w:rsidRPr="000447C2" w:rsidRDefault="00B96D46" w:rsidP="00B96D46">
      <w:pPr>
        <w:tabs>
          <w:tab w:val="num" w:pos="0"/>
        </w:tabs>
        <w:spacing w:line="240" w:lineRule="auto"/>
        <w:ind w:firstLine="0"/>
        <w:rPr>
          <w:sz w:val="24"/>
          <w:szCs w:val="24"/>
          <w:highlight w:val="yellow"/>
        </w:rPr>
      </w:pPr>
    </w:p>
    <w:p w:rsidR="00B96D46" w:rsidRPr="002736CE" w:rsidRDefault="00B96D46" w:rsidP="00B96D46">
      <w:pPr>
        <w:tabs>
          <w:tab w:val="num" w:pos="0"/>
        </w:tabs>
        <w:spacing w:line="240" w:lineRule="auto"/>
        <w:ind w:firstLine="0"/>
        <w:rPr>
          <w:sz w:val="24"/>
          <w:szCs w:val="24"/>
        </w:rPr>
      </w:pPr>
      <w:r w:rsidRPr="002736CE">
        <w:rPr>
          <w:sz w:val="24"/>
          <w:szCs w:val="24"/>
        </w:rPr>
        <w:t>___________________                   _________________ / _______________</w:t>
      </w:r>
      <w:r>
        <w:rPr>
          <w:sz w:val="24"/>
          <w:szCs w:val="24"/>
        </w:rPr>
        <w:t>_____</w:t>
      </w:r>
      <w:r w:rsidRPr="002736CE">
        <w:rPr>
          <w:sz w:val="24"/>
          <w:szCs w:val="24"/>
        </w:rPr>
        <w:t>_________</w:t>
      </w:r>
    </w:p>
    <w:p w:rsidR="00B96D46" w:rsidRPr="002736CE" w:rsidRDefault="00B96D46" w:rsidP="00B96D46">
      <w:pPr>
        <w:tabs>
          <w:tab w:val="num" w:pos="4253"/>
          <w:tab w:val="left" w:pos="6804"/>
        </w:tabs>
        <w:spacing w:line="240" w:lineRule="auto"/>
        <w:ind w:left="709" w:firstLine="0"/>
        <w:rPr>
          <w:sz w:val="24"/>
          <w:szCs w:val="24"/>
          <w:vertAlign w:val="superscript"/>
        </w:rPr>
      </w:pPr>
      <w:r w:rsidRPr="002736CE">
        <w:rPr>
          <w:sz w:val="24"/>
          <w:szCs w:val="24"/>
          <w:vertAlign w:val="superscript"/>
        </w:rPr>
        <w:t xml:space="preserve">(должность) </w:t>
      </w:r>
      <w:r w:rsidRPr="002736CE">
        <w:rPr>
          <w:sz w:val="24"/>
          <w:szCs w:val="24"/>
          <w:vertAlign w:val="superscript"/>
        </w:rPr>
        <w:tab/>
        <w:t>(подпись)</w:t>
      </w:r>
      <w:r w:rsidRPr="002736CE">
        <w:rPr>
          <w:sz w:val="24"/>
          <w:szCs w:val="24"/>
          <w:vertAlign w:val="superscript"/>
        </w:rPr>
        <w:tab/>
        <w:t xml:space="preserve"> (фамилия, имя, отчество)</w:t>
      </w:r>
    </w:p>
    <w:p w:rsidR="00B96D46" w:rsidRPr="00781465" w:rsidRDefault="00B96D46" w:rsidP="00B96D46">
      <w:pPr>
        <w:spacing w:line="240" w:lineRule="auto"/>
        <w:ind w:left="2268" w:firstLine="0"/>
        <w:rPr>
          <w:sz w:val="24"/>
          <w:szCs w:val="24"/>
          <w:vertAlign w:val="superscript"/>
        </w:rPr>
      </w:pPr>
      <w:r w:rsidRPr="00781465">
        <w:rPr>
          <w:sz w:val="24"/>
          <w:szCs w:val="24"/>
          <w:vertAlign w:val="superscript"/>
        </w:rPr>
        <w:t>М</w:t>
      </w:r>
      <w:r w:rsidRPr="00781465">
        <w:rPr>
          <w:sz w:val="24"/>
          <w:szCs w:val="24"/>
          <w:vertAlign w:val="superscript"/>
          <w:lang w:val="en-US"/>
        </w:rPr>
        <w:t>.</w:t>
      </w:r>
      <w:r w:rsidRPr="00781465">
        <w:rPr>
          <w:sz w:val="24"/>
          <w:szCs w:val="24"/>
          <w:vertAlign w:val="superscript"/>
        </w:rPr>
        <w:t>П</w:t>
      </w:r>
      <w:r w:rsidRPr="00781465">
        <w:rPr>
          <w:sz w:val="24"/>
          <w:szCs w:val="24"/>
          <w:vertAlign w:val="superscript"/>
          <w:lang w:val="en-US"/>
        </w:rPr>
        <w:t>.</w:t>
      </w:r>
    </w:p>
    <w:p w:rsidR="00A1509A" w:rsidRPr="002736CE" w:rsidRDefault="00F34858" w:rsidP="00A1509A">
      <w:pPr>
        <w:tabs>
          <w:tab w:val="num" w:pos="0"/>
        </w:tabs>
        <w:spacing w:line="240" w:lineRule="auto"/>
        <w:ind w:firstLine="0"/>
        <w:rPr>
          <w:b/>
          <w:sz w:val="24"/>
          <w:szCs w:val="24"/>
        </w:rPr>
      </w:pPr>
      <w:r w:rsidRPr="00751E23">
        <w:rPr>
          <w:b/>
          <w:sz w:val="24"/>
          <w:szCs w:val="24"/>
          <w:u w:val="single"/>
        </w:rPr>
        <w:t>_____________________________________________________________________________</w:t>
      </w:r>
      <w:r w:rsidR="00A1509A" w:rsidRPr="002736CE">
        <w:rPr>
          <w:b/>
          <w:sz w:val="24"/>
          <w:szCs w:val="24"/>
        </w:rPr>
        <w:t>КОНЕЦ ФОРМЫ</w:t>
      </w:r>
    </w:p>
    <w:p w:rsidR="00E00767" w:rsidRPr="002736CE" w:rsidRDefault="00E00767" w:rsidP="00DB4EF0">
      <w:pPr>
        <w:spacing w:line="240" w:lineRule="auto"/>
        <w:ind w:right="3684" w:firstLine="0"/>
        <w:jc w:val="left"/>
        <w:rPr>
          <w:b/>
          <w:bCs/>
          <w:kern w:val="28"/>
          <w:sz w:val="24"/>
          <w:szCs w:val="24"/>
        </w:rPr>
      </w:pPr>
    </w:p>
    <w:p w:rsidR="00DB4EF0" w:rsidRPr="002736CE" w:rsidRDefault="00DB4EF0">
      <w:pPr>
        <w:spacing w:after="200" w:line="276" w:lineRule="auto"/>
        <w:ind w:firstLine="0"/>
        <w:jc w:val="left"/>
        <w:rPr>
          <w:b/>
          <w:bCs/>
          <w:kern w:val="28"/>
          <w:sz w:val="24"/>
          <w:szCs w:val="24"/>
        </w:rPr>
      </w:pPr>
      <w:r w:rsidRPr="002736CE">
        <w:rPr>
          <w:sz w:val="24"/>
          <w:szCs w:val="24"/>
        </w:rPr>
        <w:br w:type="page"/>
      </w:r>
    </w:p>
    <w:p w:rsidR="00E03521" w:rsidRPr="002736CE" w:rsidRDefault="00E03521" w:rsidP="00E03521">
      <w:pPr>
        <w:pStyle w:val="1"/>
        <w:rPr>
          <w:rFonts w:ascii="Times New Roman" w:hAnsi="Times New Roman" w:cs="Times New Roman"/>
          <w:sz w:val="24"/>
          <w:szCs w:val="24"/>
        </w:rPr>
      </w:pPr>
      <w:bookmarkStart w:id="35" w:name="_Ref26529508"/>
      <w:bookmarkStart w:id="36" w:name="_Toc42759564"/>
      <w:r w:rsidRPr="002736CE">
        <w:rPr>
          <w:rFonts w:ascii="Times New Roman" w:hAnsi="Times New Roman" w:cs="Times New Roman"/>
          <w:sz w:val="24"/>
          <w:szCs w:val="24"/>
        </w:rPr>
        <w:lastRenderedPageBreak/>
        <w:t>Памятка о работе Единой Горячей линии</w:t>
      </w:r>
      <w:bookmarkEnd w:id="18"/>
      <w:bookmarkEnd w:id="35"/>
      <w:bookmarkEnd w:id="36"/>
    </w:p>
    <w:tbl>
      <w:tblPr>
        <w:tblStyle w:val="23"/>
        <w:tblW w:w="0" w:type="auto"/>
        <w:tblLook w:val="04A0" w:firstRow="1" w:lastRow="0" w:firstColumn="1" w:lastColumn="0" w:noHBand="0" w:noVBand="1"/>
      </w:tblPr>
      <w:tblGrid>
        <w:gridCol w:w="9345"/>
      </w:tblGrid>
      <w:tr w:rsidR="002736CE" w:rsidRPr="002736CE" w:rsidTr="007A0CD4">
        <w:trPr>
          <w:trHeight w:val="1021"/>
        </w:trPr>
        <w:tc>
          <w:tcPr>
            <w:tcW w:w="9345" w:type="dxa"/>
          </w:tcPr>
          <w:p w:rsidR="002736CE" w:rsidRPr="002736CE" w:rsidRDefault="002736CE" w:rsidP="002736CE">
            <w:pPr>
              <w:spacing w:before="120" w:after="120" w:line="240" w:lineRule="auto"/>
              <w:ind w:firstLine="0"/>
              <w:jc w:val="left"/>
              <w:rPr>
                <w:rFonts w:eastAsia="Calibri"/>
                <w:sz w:val="24"/>
                <w:szCs w:val="24"/>
                <w:lang w:eastAsia="en-US"/>
              </w:rPr>
            </w:pPr>
            <w:r w:rsidRPr="002736CE">
              <w:rPr>
                <w:rFonts w:eastAsia="Tahoma"/>
                <w:noProof/>
                <w:color w:val="000000"/>
                <w:sz w:val="24"/>
                <w:szCs w:val="24"/>
              </w:rPr>
              <w:drawing>
                <wp:anchor distT="0" distB="0" distL="114300" distR="114300" simplePos="0" relativeHeight="251659264" behindDoc="0" locked="0" layoutInCell="1" allowOverlap="1" wp14:anchorId="249ADFCC" wp14:editId="64886189">
                  <wp:simplePos x="0" y="0"/>
                  <wp:positionH relativeFrom="margin">
                    <wp:posOffset>2070100</wp:posOffset>
                  </wp:positionH>
                  <wp:positionV relativeFrom="paragraph">
                    <wp:posOffset>150495</wp:posOffset>
                  </wp:positionV>
                  <wp:extent cx="1819275" cy="475615"/>
                  <wp:effectExtent l="0" t="0" r="9525" b="635"/>
                  <wp:wrapNone/>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oup 3"/>
                          <pic:cNvPicPr>
                            <a:picLocks noChangeArrowheads="1"/>
                          </pic:cNvPicPr>
                        </pic:nvPicPr>
                        <pic:blipFill>
                          <a:blip r:embed="rId13" cstate="print">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pic:spPr>
                      </pic:pic>
                    </a:graphicData>
                  </a:graphic>
                  <wp14:sizeRelH relativeFrom="page">
                    <wp14:pctWidth>0</wp14:pctWidth>
                  </wp14:sizeRelH>
                  <wp14:sizeRelV relativeFrom="page">
                    <wp14:pctHeight>0</wp14:pctHeight>
                  </wp14:sizeRelV>
                </wp:anchor>
              </w:drawing>
            </w:r>
          </w:p>
        </w:tc>
      </w:tr>
      <w:tr w:rsidR="002736CE" w:rsidRPr="002736CE" w:rsidTr="007A0CD4">
        <w:trPr>
          <w:trHeight w:val="173"/>
        </w:trPr>
        <w:tc>
          <w:tcPr>
            <w:tcW w:w="9345" w:type="dxa"/>
          </w:tcPr>
          <w:p w:rsidR="002736CE" w:rsidRPr="002736CE" w:rsidRDefault="002736CE" w:rsidP="002736CE">
            <w:pPr>
              <w:spacing w:before="120" w:after="120" w:line="240" w:lineRule="auto"/>
              <w:ind w:firstLine="0"/>
              <w:jc w:val="center"/>
              <w:rPr>
                <w:rFonts w:eastAsia="Calibri"/>
                <w:sz w:val="24"/>
                <w:szCs w:val="24"/>
                <w:lang w:eastAsia="en-US"/>
              </w:rPr>
            </w:pPr>
            <w:r w:rsidRPr="002736CE">
              <w:rPr>
                <w:rFonts w:eastAsia="Tahoma"/>
                <w:b/>
                <w:color w:val="000000"/>
                <w:sz w:val="32"/>
                <w:szCs w:val="32"/>
                <w:lang w:bidi="ru-RU"/>
              </w:rPr>
              <w:t>ПАМЯТКА О ЕДИНОЙ ГОРЯЧЕЙ ЛИНИИ</w:t>
            </w:r>
          </w:p>
        </w:tc>
      </w:tr>
      <w:tr w:rsidR="002736CE" w:rsidRPr="002736CE" w:rsidTr="007A0CD4">
        <w:tc>
          <w:tcPr>
            <w:tcW w:w="9345" w:type="dxa"/>
          </w:tcPr>
          <w:p w:rsidR="002736CE" w:rsidRPr="002736CE" w:rsidRDefault="002736CE" w:rsidP="002736CE">
            <w:pPr>
              <w:spacing w:before="120" w:after="120" w:line="240" w:lineRule="auto"/>
              <w:ind w:firstLine="0"/>
              <w:jc w:val="left"/>
              <w:rPr>
                <w:rFonts w:eastAsia="Tahoma"/>
                <w:color w:val="000000"/>
                <w:lang w:bidi="ru-RU"/>
              </w:rPr>
            </w:pPr>
            <w:r w:rsidRPr="002736CE">
              <w:rPr>
                <w:rFonts w:eastAsia="Tahoma"/>
                <w:b/>
                <w:color w:val="000000"/>
                <w:lang w:bidi="ru-RU"/>
              </w:rPr>
              <w:t xml:space="preserve">Единая Горячая Линия </w:t>
            </w:r>
            <w:r w:rsidRPr="002736CE">
              <w:rPr>
                <w:rFonts w:eastAsia="Tahoma"/>
                <w:color w:val="000000"/>
                <w:lang w:bidi="ru-RU"/>
              </w:rPr>
              <w:t xml:space="preserve">- инструмент для повышения эффективности </w:t>
            </w:r>
            <w:r w:rsidRPr="002736CE">
              <w:rPr>
                <w:rFonts w:eastAsia="Tahoma"/>
                <w:color w:val="000000"/>
                <w:lang w:bidi="ru-RU"/>
              </w:rPr>
              <w:br/>
              <w:t>ГК «Элемент» и предназначена для приёма сообщений о недостатках.</w:t>
            </w:r>
          </w:p>
          <w:p w:rsidR="002736CE" w:rsidRPr="002736CE" w:rsidRDefault="002736CE" w:rsidP="002736CE">
            <w:pPr>
              <w:spacing w:before="120" w:after="120" w:line="240" w:lineRule="auto"/>
              <w:ind w:firstLine="0"/>
              <w:jc w:val="left"/>
              <w:rPr>
                <w:rFonts w:eastAsia="Tahoma"/>
                <w:color w:val="000000"/>
                <w:lang w:bidi="ru-RU"/>
              </w:rPr>
            </w:pPr>
            <w:r w:rsidRPr="002736CE">
              <w:rPr>
                <w:rFonts w:eastAsia="Tahoma"/>
                <w:color w:val="000000"/>
                <w:lang w:bidi="ru-RU"/>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ГК «Элемент» и её контрагентов, - незамедлительно сообщите об этом нам любым удобным способом:</w:t>
            </w:r>
          </w:p>
          <w:p w:rsidR="002736CE" w:rsidRPr="002736CE" w:rsidRDefault="002736CE" w:rsidP="002736CE">
            <w:pPr>
              <w:widowControl w:val="0"/>
              <w:tabs>
                <w:tab w:val="left" w:pos="2022"/>
              </w:tabs>
              <w:spacing w:before="120" w:after="120" w:line="240" w:lineRule="auto"/>
              <w:ind w:left="1738" w:firstLine="0"/>
              <w:jc w:val="left"/>
              <w:rPr>
                <w:rFonts w:eastAsia="Tahoma"/>
                <w:lang w:bidi="ru-RU"/>
              </w:rPr>
            </w:pPr>
            <w:r w:rsidRPr="002736CE">
              <w:rPr>
                <w:rFonts w:eastAsia="Tahoma"/>
                <w:noProof/>
                <w:color w:val="000000"/>
              </w:rPr>
              <w:drawing>
                <wp:anchor distT="0" distB="0" distL="114300" distR="114300" simplePos="0" relativeHeight="251660288" behindDoc="0" locked="0" layoutInCell="1" allowOverlap="1" wp14:anchorId="1BE85B1B" wp14:editId="3BFBE570">
                  <wp:simplePos x="0" y="0"/>
                  <wp:positionH relativeFrom="column">
                    <wp:posOffset>478155</wp:posOffset>
                  </wp:positionH>
                  <wp:positionV relativeFrom="paragraph">
                    <wp:posOffset>52705</wp:posOffset>
                  </wp:positionV>
                  <wp:extent cx="543121" cy="540000"/>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1453173 (4).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3121" cy="540000"/>
                          </a:xfrm>
                          <a:prstGeom prst="rect">
                            <a:avLst/>
                          </a:prstGeom>
                        </pic:spPr>
                      </pic:pic>
                    </a:graphicData>
                  </a:graphic>
                  <wp14:sizeRelH relativeFrom="margin">
                    <wp14:pctWidth>0</wp14:pctWidth>
                  </wp14:sizeRelH>
                  <wp14:sizeRelV relativeFrom="margin">
                    <wp14:pctHeight>0</wp14:pctHeight>
                  </wp14:sizeRelV>
                </wp:anchor>
              </w:drawing>
            </w:r>
            <w:r w:rsidRPr="002736CE">
              <w:rPr>
                <w:rFonts w:eastAsia="Tahoma"/>
                <w:color w:val="000000"/>
                <w:lang w:bidi="ru-RU"/>
              </w:rPr>
              <w:t xml:space="preserve">Сообщение на электронный почтовый ящик </w:t>
            </w:r>
            <w:hyperlink r:id="rId15" w:history="1">
              <w:r w:rsidRPr="002736CE">
                <w:rPr>
                  <w:rFonts w:eastAsia="Tahoma"/>
                  <w:b/>
                  <w:color w:val="C00000"/>
                  <w:u w:val="single"/>
                  <w:lang w:val="en-US" w:bidi="ru-RU"/>
                </w:rPr>
                <w:t>hotline</w:t>
              </w:r>
              <w:r w:rsidRPr="002736CE">
                <w:rPr>
                  <w:rFonts w:eastAsia="Tahoma"/>
                  <w:b/>
                  <w:color w:val="C00000"/>
                  <w:u w:val="single"/>
                  <w:lang w:bidi="ru-RU"/>
                </w:rPr>
                <w:t>@</w:t>
              </w:r>
              <w:r w:rsidRPr="002736CE">
                <w:rPr>
                  <w:rFonts w:eastAsia="Tahoma"/>
                  <w:b/>
                  <w:color w:val="C00000"/>
                  <w:u w:val="single"/>
                  <w:lang w:val="en-US" w:bidi="ru-RU"/>
                </w:rPr>
                <w:t>elementec</w:t>
              </w:r>
              <w:r w:rsidRPr="002736CE">
                <w:rPr>
                  <w:rFonts w:eastAsia="Tahoma"/>
                  <w:b/>
                  <w:color w:val="C00000"/>
                  <w:u w:val="single"/>
                  <w:lang w:bidi="ru-RU"/>
                </w:rPr>
                <w:t>.</w:t>
              </w:r>
              <w:r w:rsidRPr="002736CE">
                <w:rPr>
                  <w:rFonts w:eastAsia="Tahoma"/>
                  <w:b/>
                  <w:color w:val="C00000"/>
                  <w:u w:val="single"/>
                  <w:lang w:val="en-US" w:bidi="ru-RU"/>
                </w:rPr>
                <w:t>ru</w:t>
              </w:r>
            </w:hyperlink>
            <w:r w:rsidRPr="002736CE">
              <w:rPr>
                <w:rFonts w:eastAsia="Tahoma"/>
                <w:b/>
                <w:color w:val="000000"/>
                <w:lang w:bidi="ru-RU"/>
              </w:rPr>
              <w:br/>
            </w:r>
            <w:r w:rsidRPr="002736CE">
              <w:rPr>
                <w:rFonts w:eastAsia="Tahoma"/>
                <w:lang w:bidi="ru-RU"/>
              </w:rPr>
              <w:t xml:space="preserve">или через форму обратной связи на сайте </w:t>
            </w:r>
            <w:hyperlink r:id="rId16" w:history="1">
              <w:r w:rsidRPr="002736CE">
                <w:rPr>
                  <w:rFonts w:eastAsia="Tahoma"/>
                  <w:color w:val="0066CC"/>
                  <w:u w:val="single"/>
                  <w:lang w:bidi="ru-RU"/>
                </w:rPr>
                <w:t>www.</w:t>
              </w:r>
              <w:r w:rsidRPr="002736CE">
                <w:rPr>
                  <w:rFonts w:eastAsia="Tahoma"/>
                  <w:color w:val="0066CC"/>
                  <w:u w:val="single"/>
                  <w:lang w:val="en-US" w:bidi="ru-RU"/>
                </w:rPr>
                <w:t>elementec</w:t>
              </w:r>
              <w:r w:rsidRPr="002736CE">
                <w:rPr>
                  <w:rFonts w:eastAsia="Tahoma"/>
                  <w:color w:val="0066CC"/>
                  <w:u w:val="single"/>
                  <w:lang w:bidi="ru-RU"/>
                </w:rPr>
                <w:t>.ru</w:t>
              </w:r>
            </w:hyperlink>
            <w:r w:rsidRPr="002736CE">
              <w:rPr>
                <w:rFonts w:eastAsia="Tahoma"/>
                <w:lang w:bidi="ru-RU"/>
              </w:rPr>
              <w:t>;</w:t>
            </w:r>
          </w:p>
          <w:p w:rsidR="002736CE" w:rsidRPr="002736CE" w:rsidRDefault="002736CE" w:rsidP="002736CE">
            <w:pPr>
              <w:widowControl w:val="0"/>
              <w:tabs>
                <w:tab w:val="left" w:pos="2022"/>
              </w:tabs>
              <w:spacing w:before="120" w:after="120" w:line="240" w:lineRule="auto"/>
              <w:ind w:left="1738" w:firstLine="0"/>
              <w:jc w:val="left"/>
              <w:rPr>
                <w:rFonts w:eastAsia="Tahoma"/>
                <w:lang w:bidi="ru-RU"/>
              </w:rPr>
            </w:pPr>
            <w:r w:rsidRPr="002736CE">
              <w:rPr>
                <w:rFonts w:eastAsia="Tahoma"/>
                <w:noProof/>
              </w:rPr>
              <w:drawing>
                <wp:anchor distT="0" distB="0" distL="114300" distR="114300" simplePos="0" relativeHeight="251661312" behindDoc="0" locked="0" layoutInCell="1" allowOverlap="1" wp14:anchorId="464A3968" wp14:editId="288919AF">
                  <wp:simplePos x="0" y="0"/>
                  <wp:positionH relativeFrom="column">
                    <wp:posOffset>478155</wp:posOffset>
                  </wp:positionH>
                  <wp:positionV relativeFrom="paragraph">
                    <wp:posOffset>58420</wp:posOffset>
                  </wp:positionV>
                  <wp:extent cx="536575" cy="539750"/>
                  <wp:effectExtent l="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1453173 (3).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6575" cy="539750"/>
                          </a:xfrm>
                          <a:prstGeom prst="rect">
                            <a:avLst/>
                          </a:prstGeom>
                        </pic:spPr>
                      </pic:pic>
                    </a:graphicData>
                  </a:graphic>
                  <wp14:sizeRelH relativeFrom="margin">
                    <wp14:pctWidth>0</wp14:pctWidth>
                  </wp14:sizeRelH>
                  <wp14:sizeRelV relativeFrom="margin">
                    <wp14:pctHeight>0</wp14:pctHeight>
                  </wp14:sizeRelV>
                </wp:anchor>
              </w:drawing>
            </w:r>
            <w:r w:rsidRPr="002736CE">
              <w:rPr>
                <w:rFonts w:eastAsia="Tahoma"/>
                <w:lang w:bidi="ru-RU"/>
              </w:rPr>
              <w:t xml:space="preserve">Голосовое сообщение на автоответчик по круглосуточному телефону Единой Горячей Линии </w:t>
            </w:r>
            <w:r w:rsidRPr="002736CE">
              <w:rPr>
                <w:rFonts w:eastAsia="Tahoma"/>
                <w:b/>
                <w:color w:val="C00000"/>
                <w:lang w:bidi="ru-RU"/>
              </w:rPr>
              <w:t>+7 (495) 701-03-33</w:t>
            </w:r>
            <w:r w:rsidRPr="002736CE">
              <w:rPr>
                <w:rFonts w:eastAsia="Tahoma"/>
                <w:lang w:bidi="ru-RU"/>
              </w:rPr>
              <w:t>;</w:t>
            </w:r>
            <w:r w:rsidRPr="002736CE">
              <w:rPr>
                <w:rFonts w:eastAsia="Tahoma"/>
                <w:lang w:bidi="ru-RU"/>
              </w:rPr>
              <w:br/>
            </w:r>
          </w:p>
          <w:p w:rsidR="00413911" w:rsidRDefault="002736CE" w:rsidP="002736CE">
            <w:pPr>
              <w:widowControl w:val="0"/>
              <w:tabs>
                <w:tab w:val="left" w:pos="2022"/>
              </w:tabs>
              <w:spacing w:before="120" w:after="120" w:line="240" w:lineRule="auto"/>
              <w:ind w:left="1738" w:firstLine="0"/>
              <w:jc w:val="left"/>
              <w:rPr>
                <w:rFonts w:eastAsia="Tahoma"/>
                <w:b/>
                <w:color w:val="C00000"/>
                <w:lang w:bidi="ru-RU"/>
              </w:rPr>
            </w:pPr>
            <w:r w:rsidRPr="002736CE">
              <w:rPr>
                <w:rFonts w:eastAsia="Tahoma"/>
                <w:noProof/>
              </w:rPr>
              <w:drawing>
                <wp:anchor distT="0" distB="0" distL="114300" distR="114300" simplePos="0" relativeHeight="251662336" behindDoc="0" locked="0" layoutInCell="1" allowOverlap="1" wp14:anchorId="73044CAD" wp14:editId="06FE6D1B">
                  <wp:simplePos x="0" y="0"/>
                  <wp:positionH relativeFrom="column">
                    <wp:posOffset>472440</wp:posOffset>
                  </wp:positionH>
                  <wp:positionV relativeFrom="paragraph">
                    <wp:posOffset>74295</wp:posOffset>
                  </wp:positionV>
                  <wp:extent cx="542524" cy="540000"/>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1453173 (2).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42524" cy="540000"/>
                          </a:xfrm>
                          <a:prstGeom prst="rect">
                            <a:avLst/>
                          </a:prstGeom>
                        </pic:spPr>
                      </pic:pic>
                    </a:graphicData>
                  </a:graphic>
                </wp:anchor>
              </w:drawing>
            </w:r>
            <w:r w:rsidRPr="002736CE">
              <w:rPr>
                <w:rFonts w:eastAsia="Tahoma"/>
                <w:lang w:bidi="ru-RU"/>
              </w:rPr>
              <w:t>Письмо по почте или курьером по адресу:</w:t>
            </w:r>
            <w:r w:rsidRPr="002736CE">
              <w:rPr>
                <w:rFonts w:eastAsia="Tahoma"/>
                <w:lang w:bidi="ru-RU"/>
              </w:rPr>
              <w:br/>
            </w:r>
            <w:r w:rsidRPr="002736CE">
              <w:rPr>
                <w:rFonts w:eastAsia="Tahoma"/>
                <w:b/>
                <w:color w:val="C00000"/>
                <w:lang w:bidi="ru-RU"/>
              </w:rPr>
              <w:t xml:space="preserve">123112, г. Москва, Пресненская наб. 12 </w:t>
            </w:r>
            <w:r w:rsidRPr="002736CE">
              <w:rPr>
                <w:rFonts w:eastAsia="Tahoma"/>
                <w:b/>
                <w:color w:val="C00000"/>
                <w:lang w:bidi="ru-RU"/>
              </w:rPr>
              <w:br/>
              <w:t>Башня Федерация «Восток», 20 этаж (оф. 2027)</w:t>
            </w:r>
          </w:p>
          <w:p w:rsidR="002736CE" w:rsidRPr="002736CE" w:rsidRDefault="002736CE" w:rsidP="002736CE">
            <w:pPr>
              <w:widowControl w:val="0"/>
              <w:tabs>
                <w:tab w:val="left" w:pos="2022"/>
              </w:tabs>
              <w:spacing w:before="120" w:after="120" w:line="240" w:lineRule="auto"/>
              <w:ind w:left="1738" w:firstLine="0"/>
              <w:jc w:val="left"/>
              <w:rPr>
                <w:rFonts w:eastAsia="Tahoma"/>
                <w:lang w:bidi="ru-RU"/>
              </w:rPr>
            </w:pPr>
            <w:r w:rsidRPr="002736CE">
              <w:rPr>
                <w:rFonts w:eastAsia="Tahoma"/>
                <w:lang w:bidi="ru-RU"/>
              </w:rPr>
              <w:t>с пометкой «Единая Горячая Линия»</w:t>
            </w:r>
          </w:p>
          <w:p w:rsidR="002736CE" w:rsidRPr="002736CE" w:rsidRDefault="002736CE" w:rsidP="002736CE">
            <w:pPr>
              <w:widowControl w:val="0"/>
              <w:tabs>
                <w:tab w:val="left" w:pos="2280"/>
              </w:tabs>
              <w:spacing w:before="120" w:after="120" w:line="240" w:lineRule="auto"/>
              <w:ind w:firstLine="0"/>
              <w:jc w:val="center"/>
              <w:rPr>
                <w:rFonts w:eastAsia="Tahoma"/>
                <w:lang w:bidi="ru-RU"/>
              </w:rPr>
            </w:pPr>
            <w:r w:rsidRPr="002736CE">
              <w:rPr>
                <w:rFonts w:eastAsia="Tahoma"/>
                <w:i/>
                <w:lang w:bidi="ru-RU"/>
              </w:rPr>
              <w:t>Ваши сообщения в конфиденциальном порядке будут фиксироваться Департаментом внутреннего контроля и аудита ООО «Элемент» для последующего анализа и проверки</w:t>
            </w:r>
            <w:r w:rsidRPr="002736CE">
              <w:rPr>
                <w:rFonts w:eastAsia="Tahoma"/>
                <w:lang w:bidi="ru-RU"/>
              </w:rPr>
              <w:t>.</w:t>
            </w:r>
          </w:p>
        </w:tc>
      </w:tr>
      <w:tr w:rsidR="002736CE" w:rsidRPr="002736CE" w:rsidTr="007A0CD4">
        <w:tc>
          <w:tcPr>
            <w:tcW w:w="9345" w:type="dxa"/>
          </w:tcPr>
          <w:p w:rsidR="002736CE" w:rsidRPr="002736CE" w:rsidRDefault="002736CE" w:rsidP="002736CE">
            <w:pPr>
              <w:widowControl w:val="0"/>
              <w:tabs>
                <w:tab w:val="left" w:pos="643"/>
              </w:tabs>
              <w:spacing w:before="120" w:after="120" w:line="240" w:lineRule="auto"/>
              <w:ind w:firstLine="0"/>
              <w:jc w:val="left"/>
              <w:rPr>
                <w:rFonts w:eastAsia="Calibri"/>
                <w:b/>
                <w:lang w:eastAsia="en-US"/>
              </w:rPr>
            </w:pPr>
            <w:r w:rsidRPr="002736CE">
              <w:rPr>
                <w:rFonts w:eastAsia="Calibri"/>
                <w:b/>
                <w:lang w:eastAsia="en-US"/>
              </w:rPr>
              <w:t>Инструкция по использованию Единой Горячей Линии</w:t>
            </w:r>
          </w:p>
          <w:p w:rsidR="002736CE" w:rsidRPr="002736CE" w:rsidRDefault="002736CE" w:rsidP="00FF3F39">
            <w:pPr>
              <w:widowControl w:val="0"/>
              <w:numPr>
                <w:ilvl w:val="0"/>
                <w:numId w:val="6"/>
              </w:numPr>
              <w:tabs>
                <w:tab w:val="left" w:pos="589"/>
              </w:tabs>
              <w:spacing w:before="120" w:after="120" w:line="240" w:lineRule="auto"/>
              <w:ind w:left="589" w:hanging="425"/>
              <w:jc w:val="left"/>
              <w:rPr>
                <w:rFonts w:eastAsia="Calibri"/>
                <w:lang w:eastAsia="en-US"/>
              </w:rPr>
            </w:pPr>
            <w:r w:rsidRPr="002736CE">
              <w:rPr>
                <w:rFonts w:eastAsia="Calibri"/>
                <w:lang w:eastAsia="en-US"/>
              </w:rPr>
              <w:t>Указать организацию и ее подразделение / область деятельности, в которой произошло нарушение;</w:t>
            </w:r>
          </w:p>
          <w:p w:rsidR="002736CE" w:rsidRPr="002736CE" w:rsidRDefault="002736CE" w:rsidP="00FF3F39">
            <w:pPr>
              <w:widowControl w:val="0"/>
              <w:numPr>
                <w:ilvl w:val="0"/>
                <w:numId w:val="6"/>
              </w:numPr>
              <w:tabs>
                <w:tab w:val="left" w:pos="589"/>
              </w:tabs>
              <w:spacing w:before="120" w:after="120" w:line="240" w:lineRule="auto"/>
              <w:ind w:left="589" w:hanging="425"/>
              <w:jc w:val="left"/>
              <w:rPr>
                <w:rFonts w:eastAsia="Calibri"/>
                <w:lang w:eastAsia="en-US"/>
              </w:rPr>
            </w:pPr>
            <w:r w:rsidRPr="002736CE">
              <w:rPr>
                <w:rFonts w:eastAsia="Calibri"/>
                <w:lang w:eastAsia="en-US"/>
              </w:rPr>
              <w:t>Дать характеристику нарушения и указать известные вам факты;</w:t>
            </w:r>
          </w:p>
          <w:p w:rsidR="002736CE" w:rsidRPr="002736CE" w:rsidRDefault="002736CE" w:rsidP="00FF3F39">
            <w:pPr>
              <w:widowControl w:val="0"/>
              <w:numPr>
                <w:ilvl w:val="0"/>
                <w:numId w:val="6"/>
              </w:numPr>
              <w:tabs>
                <w:tab w:val="left" w:pos="589"/>
              </w:tabs>
              <w:spacing w:before="120" w:after="120" w:line="240" w:lineRule="auto"/>
              <w:ind w:left="589" w:hanging="425"/>
              <w:jc w:val="left"/>
              <w:rPr>
                <w:rFonts w:eastAsia="Calibri"/>
                <w:lang w:eastAsia="en-US"/>
              </w:rPr>
            </w:pPr>
            <w:r w:rsidRPr="002736CE">
              <w:rPr>
                <w:rFonts w:eastAsia="Calibri"/>
                <w:lang w:eastAsia="en-US"/>
              </w:rPr>
              <w:t>Указать оценку возможного ущерба, иную дополнительную информацию;</w:t>
            </w:r>
          </w:p>
          <w:p w:rsidR="002736CE" w:rsidRPr="002736CE" w:rsidRDefault="002736CE" w:rsidP="00FF3F39">
            <w:pPr>
              <w:widowControl w:val="0"/>
              <w:numPr>
                <w:ilvl w:val="0"/>
                <w:numId w:val="6"/>
              </w:numPr>
              <w:tabs>
                <w:tab w:val="left" w:pos="589"/>
              </w:tabs>
              <w:spacing w:before="120" w:after="120" w:line="240" w:lineRule="auto"/>
              <w:ind w:left="589" w:hanging="425"/>
              <w:jc w:val="left"/>
              <w:rPr>
                <w:rFonts w:eastAsia="Calibri"/>
                <w:lang w:eastAsia="en-US"/>
              </w:rPr>
            </w:pPr>
            <w:r w:rsidRPr="002736CE">
              <w:rPr>
                <w:rFonts w:eastAsia="Calibri"/>
                <w:lang w:eastAsia="en-US"/>
              </w:rPr>
              <w:t>Указать ваше имя и контактные данные (по желанию). Автору сообщения гарантируется неразглашение персональных данных.</w:t>
            </w:r>
          </w:p>
        </w:tc>
      </w:tr>
    </w:tbl>
    <w:p w:rsidR="00743975" w:rsidRPr="002736CE" w:rsidRDefault="00743975">
      <w:pPr>
        <w:rPr>
          <w:sz w:val="24"/>
          <w:szCs w:val="24"/>
        </w:rPr>
      </w:pPr>
    </w:p>
    <w:sectPr w:rsidR="00743975" w:rsidRPr="002736CE" w:rsidSect="002F4384">
      <w:footerReference w:type="default" r:id="rId19"/>
      <w:pgSz w:w="11906" w:h="16838"/>
      <w:pgMar w:top="851" w:right="851" w:bottom="426" w:left="1701" w:header="283" w:footer="283"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2AF" w:rsidRDefault="00FA72AF" w:rsidP="00955692">
      <w:pPr>
        <w:spacing w:line="240" w:lineRule="auto"/>
      </w:pPr>
      <w:r>
        <w:separator/>
      </w:r>
    </w:p>
  </w:endnote>
  <w:endnote w:type="continuationSeparator" w:id="0">
    <w:p w:rsidR="00FA72AF" w:rsidRDefault="00FA72AF" w:rsidP="009556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roman"/>
    <w:notTrueType/>
    <w:pitch w:val="default"/>
  </w:font>
  <w:font w:name="Andale Sans UI">
    <w:altName w:val="Times New Roman"/>
    <w:charset w:val="CC"/>
    <w:family w:val="auto"/>
    <w:pitch w:val="variable"/>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320219"/>
      <w:docPartObj>
        <w:docPartGallery w:val="Page Numbers (Bottom of Page)"/>
        <w:docPartUnique/>
      </w:docPartObj>
    </w:sdtPr>
    <w:sdtEndPr>
      <w:rPr>
        <w:sz w:val="24"/>
      </w:rPr>
    </w:sdtEndPr>
    <w:sdtContent>
      <w:p w:rsidR="00FA72AF" w:rsidRPr="00145DF6" w:rsidRDefault="00FA72AF">
        <w:pPr>
          <w:pStyle w:val="ae"/>
          <w:jc w:val="right"/>
          <w:rPr>
            <w:sz w:val="24"/>
          </w:rPr>
        </w:pPr>
        <w:r w:rsidRPr="00145DF6">
          <w:rPr>
            <w:sz w:val="24"/>
          </w:rPr>
          <w:fldChar w:fldCharType="begin"/>
        </w:r>
        <w:r w:rsidRPr="00145DF6">
          <w:rPr>
            <w:sz w:val="24"/>
          </w:rPr>
          <w:instrText xml:space="preserve"> PAGE   \* MERGEFORMAT </w:instrText>
        </w:r>
        <w:r w:rsidRPr="00145DF6">
          <w:rPr>
            <w:sz w:val="24"/>
          </w:rPr>
          <w:fldChar w:fldCharType="separate"/>
        </w:r>
        <w:r w:rsidR="00AA3FC1">
          <w:rPr>
            <w:noProof/>
            <w:sz w:val="24"/>
          </w:rPr>
          <w:t>9</w:t>
        </w:r>
        <w:r w:rsidRPr="00145DF6">
          <w:rPr>
            <w:noProof/>
            <w:sz w:val="24"/>
          </w:rPr>
          <w:fldChar w:fldCharType="end"/>
        </w:r>
      </w:p>
    </w:sdtContent>
  </w:sdt>
  <w:p w:rsidR="00FA72AF" w:rsidRDefault="00FA72AF">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2AF" w:rsidRDefault="00FA72AF" w:rsidP="00955692">
      <w:pPr>
        <w:spacing w:line="240" w:lineRule="auto"/>
      </w:pPr>
      <w:r>
        <w:separator/>
      </w:r>
    </w:p>
  </w:footnote>
  <w:footnote w:type="continuationSeparator" w:id="0">
    <w:p w:rsidR="00FA72AF" w:rsidRDefault="00FA72AF" w:rsidP="00955692">
      <w:pPr>
        <w:spacing w:line="240" w:lineRule="auto"/>
      </w:pPr>
      <w:r>
        <w:continuationSeparator/>
      </w:r>
    </w:p>
  </w:footnote>
  <w:footnote w:id="1">
    <w:p w:rsidR="00FA72AF" w:rsidRDefault="00FA72AF" w:rsidP="007C1863">
      <w:pPr>
        <w:pStyle w:val="af3"/>
      </w:pPr>
      <w:r>
        <w:rPr>
          <w:rStyle w:val="af2"/>
        </w:rPr>
        <w:footnoteRef/>
      </w:r>
      <w:r>
        <w:t xml:space="preserve"> Предложение в отношении функциональных характеристик (потребительских свойств), качественных характеристик должно соответствовать приложению №2 закупочной документации.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0AC2FA12"/>
    <w:lvl w:ilvl="0">
      <w:start w:val="1"/>
      <w:numFmt w:val="decimal"/>
      <w:pStyle w:val="a"/>
      <w:lvlText w:val="%1."/>
      <w:lvlJc w:val="left"/>
      <w:pPr>
        <w:tabs>
          <w:tab w:val="num" w:pos="2345"/>
        </w:tabs>
        <w:ind w:left="2345" w:hanging="360"/>
      </w:pPr>
    </w:lvl>
  </w:abstractNum>
  <w:abstractNum w:abstractNumId="1" w15:restartNumberingAfterBreak="0">
    <w:nsid w:val="02CD327A"/>
    <w:multiLevelType w:val="hybridMultilevel"/>
    <w:tmpl w:val="4D8A37B6"/>
    <w:lvl w:ilvl="0" w:tplc="0DEC806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114370C0"/>
    <w:multiLevelType w:val="multilevel"/>
    <w:tmpl w:val="1494BD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0"/>
        </w:tabs>
        <w:ind w:left="1060" w:hanging="360"/>
      </w:pPr>
      <w:rPr>
        <w:rFonts w:ascii="Times New Roman" w:hAnsi="Times New Roman" w:cs="Times New Roman" w:hint="default"/>
        <w:b w:val="0"/>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424"/>
        </w:tabs>
        <w:ind w:left="2424" w:hanging="720"/>
      </w:pPr>
      <w:rPr>
        <w:rFonts w:hint="default"/>
      </w:rPr>
    </w:lvl>
    <w:lvl w:ilvl="4">
      <w:start w:val="1"/>
      <w:numFmt w:val="decimal"/>
      <w:lvlText w:val="%1.%2.%3.%4.%5."/>
      <w:lvlJc w:val="left"/>
      <w:pPr>
        <w:tabs>
          <w:tab w:val="num" w:pos="3352"/>
        </w:tabs>
        <w:ind w:left="3352" w:hanging="1080"/>
      </w:pPr>
      <w:rPr>
        <w:rFonts w:hint="default"/>
      </w:rPr>
    </w:lvl>
    <w:lvl w:ilvl="5">
      <w:start w:val="1"/>
      <w:numFmt w:val="decimal"/>
      <w:lvlText w:val="%1.%2.%3.%4.%5.%6."/>
      <w:lvlJc w:val="left"/>
      <w:pPr>
        <w:tabs>
          <w:tab w:val="num" w:pos="3920"/>
        </w:tabs>
        <w:ind w:left="3920" w:hanging="1080"/>
      </w:pPr>
      <w:rPr>
        <w:rFonts w:hint="default"/>
      </w:rPr>
    </w:lvl>
    <w:lvl w:ilvl="6">
      <w:start w:val="1"/>
      <w:numFmt w:val="decimal"/>
      <w:lvlText w:val="%1.%2.%3.%4.%5.%6.%7."/>
      <w:lvlJc w:val="left"/>
      <w:pPr>
        <w:tabs>
          <w:tab w:val="num" w:pos="4848"/>
        </w:tabs>
        <w:ind w:left="4848" w:hanging="1440"/>
      </w:pPr>
      <w:rPr>
        <w:rFonts w:hint="default"/>
      </w:rPr>
    </w:lvl>
    <w:lvl w:ilvl="7">
      <w:start w:val="1"/>
      <w:numFmt w:val="decimal"/>
      <w:lvlText w:val="%1.%2.%3.%4.%5.%6.%7.%8."/>
      <w:lvlJc w:val="left"/>
      <w:pPr>
        <w:tabs>
          <w:tab w:val="num" w:pos="5416"/>
        </w:tabs>
        <w:ind w:left="5416" w:hanging="1440"/>
      </w:pPr>
      <w:rPr>
        <w:rFonts w:hint="default"/>
      </w:rPr>
    </w:lvl>
    <w:lvl w:ilvl="8">
      <w:start w:val="1"/>
      <w:numFmt w:val="decimal"/>
      <w:lvlText w:val="%1.%2.%3.%4.%5.%6.%7.%8.%9."/>
      <w:lvlJc w:val="left"/>
      <w:pPr>
        <w:tabs>
          <w:tab w:val="num" w:pos="6344"/>
        </w:tabs>
        <w:ind w:left="6344" w:hanging="1800"/>
      </w:pPr>
      <w:rPr>
        <w:rFonts w:hint="default"/>
      </w:rPr>
    </w:lvl>
  </w:abstractNum>
  <w:abstractNum w:abstractNumId="4" w15:restartNumberingAfterBreak="0">
    <w:nsid w:val="17A07BFA"/>
    <w:multiLevelType w:val="hybridMultilevel"/>
    <w:tmpl w:val="3454D0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BB52331"/>
    <w:multiLevelType w:val="hybridMultilevel"/>
    <w:tmpl w:val="438006E8"/>
    <w:lvl w:ilvl="0" w:tplc="6408F6B2">
      <w:start w:val="1"/>
      <w:numFmt w:val="decimal"/>
      <w:lvlText w:val="%1."/>
      <w:lvlJc w:val="left"/>
      <w:pPr>
        <w:ind w:left="663" w:hanging="360"/>
      </w:pPr>
      <w:rPr>
        <w:vertAlign w:val="baseline"/>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6" w15:restartNumberingAfterBreak="0">
    <w:nsid w:val="1CCF64B1"/>
    <w:multiLevelType w:val="multilevel"/>
    <w:tmpl w:val="5A92EDDE"/>
    <w:lvl w:ilvl="0">
      <w:start w:val="1"/>
      <w:numFmt w:val="decimal"/>
      <w:lvlText w:val="%1."/>
      <w:lvlJc w:val="left"/>
      <w:pPr>
        <w:ind w:left="720"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21D93F69"/>
    <w:multiLevelType w:val="hybridMultilevel"/>
    <w:tmpl w:val="CF0699E4"/>
    <w:lvl w:ilvl="0" w:tplc="8A00C706">
      <w:start w:val="1"/>
      <w:numFmt w:val="decimal"/>
      <w:lvlText w:val="6.%1."/>
      <w:lvlJc w:val="left"/>
      <w:pPr>
        <w:ind w:left="78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8" w15:restartNumberingAfterBreak="0">
    <w:nsid w:val="223C016D"/>
    <w:multiLevelType w:val="hybridMultilevel"/>
    <w:tmpl w:val="CAA49100"/>
    <w:lvl w:ilvl="0" w:tplc="7728A1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37318F8"/>
    <w:multiLevelType w:val="hybridMultilevel"/>
    <w:tmpl w:val="EB9C8124"/>
    <w:lvl w:ilvl="0" w:tplc="1BD8A63C">
      <w:start w:val="1"/>
      <w:numFmt w:val="decimal"/>
      <w:lvlText w:val="9.%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5A139B"/>
    <w:multiLevelType w:val="singleLevel"/>
    <w:tmpl w:val="A9965CDC"/>
    <w:lvl w:ilvl="0">
      <w:start w:val="1"/>
      <w:numFmt w:val="decimal"/>
      <w:lvlText w:val="%1."/>
      <w:lvlJc w:val="left"/>
      <w:pPr>
        <w:tabs>
          <w:tab w:val="num" w:pos="1080"/>
        </w:tabs>
        <w:ind w:left="1080" w:hanging="360"/>
      </w:pPr>
      <w:rPr>
        <w:rFonts w:hint="default"/>
        <w:i w:val="0"/>
        <w:color w:val="auto"/>
      </w:rPr>
    </w:lvl>
  </w:abstractNum>
  <w:abstractNum w:abstractNumId="11" w15:restartNumberingAfterBreak="0">
    <w:nsid w:val="347829CA"/>
    <w:multiLevelType w:val="hybridMultilevel"/>
    <w:tmpl w:val="D66EB33A"/>
    <w:lvl w:ilvl="0" w:tplc="7728A1B6">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C3F0A98"/>
    <w:multiLevelType w:val="hybridMultilevel"/>
    <w:tmpl w:val="1DFEDCA4"/>
    <w:lvl w:ilvl="0" w:tplc="FDB00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E873EB"/>
    <w:multiLevelType w:val="multilevel"/>
    <w:tmpl w:val="A822CD7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7.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1297F8C"/>
    <w:multiLevelType w:val="multilevel"/>
    <w:tmpl w:val="E5626524"/>
    <w:lvl w:ilvl="0">
      <w:start w:val="1"/>
      <w:numFmt w:val="decimal"/>
      <w:lvlText w:val="%1."/>
      <w:lvlJc w:val="left"/>
      <w:pPr>
        <w:tabs>
          <w:tab w:val="num" w:pos="1407"/>
        </w:tabs>
        <w:ind w:left="1407" w:hanging="567"/>
      </w:pPr>
      <w:rPr>
        <w:rFonts w:hint="default"/>
        <w:bCs w:val="0"/>
        <w:iCs w:val="0"/>
        <w: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974"/>
        </w:tabs>
        <w:ind w:left="1974" w:hanging="1134"/>
      </w:pPr>
      <w:rPr>
        <w:rFonts w:cs="Times New Roman" w:hint="default"/>
        <w:bCs/>
        <w:i w:val="0"/>
        <w:iCs w:val="0"/>
        <w:caps w:val="0"/>
        <w:strike w:val="0"/>
        <w:dstrike w:val="0"/>
        <w:vanish w:val="0"/>
        <w:color w:val="auto"/>
        <w:spacing w:val="0"/>
        <w:w w:val="100"/>
        <w:kern w:val="0"/>
        <w:position w:val="0"/>
        <w:szCs w:val="28"/>
        <w:u w:val="none"/>
        <w:vertAlign w:val="baseline"/>
      </w:rPr>
    </w:lvl>
    <w:lvl w:ilvl="2">
      <w:start w:val="1"/>
      <w:numFmt w:val="decimal"/>
      <w:lvlText w:val="%1.%2.%3"/>
      <w:lvlJc w:val="left"/>
      <w:pPr>
        <w:tabs>
          <w:tab w:val="num" w:pos="1974"/>
        </w:tabs>
        <w:ind w:left="1974" w:hanging="1134"/>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tabs>
          <w:tab w:val="num" w:pos="1974"/>
        </w:tabs>
        <w:ind w:left="1974" w:hanging="1134"/>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lowerLetter"/>
      <w:lvlText w:val="%5)"/>
      <w:lvlJc w:val="left"/>
      <w:pPr>
        <w:tabs>
          <w:tab w:val="num" w:pos="3567"/>
        </w:tabs>
        <w:ind w:left="3567" w:hanging="567"/>
      </w:pPr>
      <w:rPr>
        <w:rFonts w:hint="default"/>
        <w:b w:val="0"/>
        <w:bCs w:val="0"/>
        <w:i w:val="0"/>
        <w:iCs w:val="0"/>
      </w:rPr>
    </w:lvl>
    <w:lvl w:ilvl="5">
      <w:start w:val="1"/>
      <w:numFmt w:val="bullet"/>
      <w:lvlText w:val=""/>
      <w:lvlJc w:val="left"/>
      <w:pPr>
        <w:tabs>
          <w:tab w:val="num" w:pos="3108"/>
        </w:tabs>
        <w:ind w:left="3108" w:hanging="567"/>
      </w:pPr>
      <w:rPr>
        <w:rFonts w:ascii="Symbol" w:hAnsi="Symbol" w:hint="default"/>
      </w:rPr>
    </w:lvl>
    <w:lvl w:ilvl="6">
      <w:start w:val="1"/>
      <w:numFmt w:val="lowerLetter"/>
      <w:lvlText w:val="%5%6%7)"/>
      <w:lvlJc w:val="left"/>
      <w:pPr>
        <w:tabs>
          <w:tab w:val="num" w:pos="3675"/>
        </w:tabs>
        <w:ind w:left="3675" w:hanging="567"/>
      </w:pPr>
      <w:rPr>
        <w:rFonts w:hint="default"/>
      </w:rPr>
    </w:lvl>
    <w:lvl w:ilvl="7">
      <w:start w:val="1"/>
      <w:numFmt w:val="decimal"/>
      <w:lvlText w:val="%1.%2.%3.%4.%5.%6.%7.%8."/>
      <w:lvlJc w:val="left"/>
      <w:pPr>
        <w:tabs>
          <w:tab w:val="num" w:pos="5385"/>
        </w:tabs>
        <w:ind w:left="3729" w:hanging="1224"/>
      </w:pPr>
      <w:rPr>
        <w:rFonts w:hint="default"/>
      </w:rPr>
    </w:lvl>
    <w:lvl w:ilvl="8">
      <w:start w:val="1"/>
      <w:numFmt w:val="decimal"/>
      <w:lvlText w:val="%1.%2.%3.%4.%5.%6.%7.%8.%9."/>
      <w:lvlJc w:val="left"/>
      <w:pPr>
        <w:tabs>
          <w:tab w:val="num" w:pos="6105"/>
        </w:tabs>
        <w:ind w:left="4305" w:hanging="1440"/>
      </w:pPr>
      <w:rPr>
        <w:rFonts w:hint="default"/>
      </w:rPr>
    </w:lvl>
  </w:abstractNum>
  <w:abstractNum w:abstractNumId="15" w15:restartNumberingAfterBreak="0">
    <w:nsid w:val="450504F5"/>
    <w:multiLevelType w:val="hybridMultilevel"/>
    <w:tmpl w:val="B746A744"/>
    <w:lvl w:ilvl="0" w:tplc="7728A1B6">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15:restartNumberingAfterBreak="0">
    <w:nsid w:val="478A395C"/>
    <w:multiLevelType w:val="multilevel"/>
    <w:tmpl w:val="4D646A78"/>
    <w:lvl w:ilvl="0">
      <w:start w:val="1"/>
      <w:numFmt w:val="decimal"/>
      <w:pStyle w:val="1"/>
      <w:lvlText w:val="%1."/>
      <w:lvlJc w:val="left"/>
      <w:pPr>
        <w:tabs>
          <w:tab w:val="num" w:pos="0"/>
        </w:tabs>
        <w:ind w:left="0" w:firstLine="0"/>
      </w:pPr>
      <w:rPr>
        <w:rFonts w:ascii="Times New Roman" w:eastAsia="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0"/>
      <w:lvlText w:val="%1.%2"/>
      <w:lvlJc w:val="left"/>
      <w:pPr>
        <w:tabs>
          <w:tab w:val="num" w:pos="1701"/>
        </w:tabs>
        <w:ind w:left="0" w:firstLine="567"/>
      </w:pPr>
      <w:rPr>
        <w:rFonts w:hint="default"/>
        <w:b w:val="0"/>
        <w:bCs/>
        <w:i w:val="0"/>
        <w:iCs w:val="0"/>
        <w:caps w:val="0"/>
        <w:small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5.%3."/>
      <w:lvlJc w:val="left"/>
      <w:pPr>
        <w:tabs>
          <w:tab w:val="num" w:pos="1701"/>
        </w:tabs>
        <w:ind w:left="0" w:firstLine="567"/>
      </w:pPr>
      <w:rPr>
        <w:rFonts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1701"/>
        </w:tabs>
        <w:ind w:left="0" w:firstLine="567"/>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701"/>
        </w:tabs>
        <w:ind w:left="0" w:firstLine="567"/>
      </w:pPr>
      <w:rPr>
        <w:rFonts w:hint="default"/>
        <w:b w:val="0"/>
        <w:bCs w:val="0"/>
        <w:i w:val="0"/>
        <w:iCs w:val="0"/>
      </w:rPr>
    </w:lvl>
    <w:lvl w:ilvl="5">
      <w:start w:val="1"/>
      <w:numFmt w:val="russianLower"/>
      <w:pStyle w:val="-6"/>
      <w:lvlText w:val="%6)"/>
      <w:lvlJc w:val="left"/>
      <w:pPr>
        <w:tabs>
          <w:tab w:val="num" w:pos="2034"/>
        </w:tabs>
        <w:ind w:left="333" w:firstLine="567"/>
      </w:pPr>
      <w:rPr>
        <w:rFonts w:hint="default"/>
      </w:rPr>
    </w:lvl>
    <w:lvl w:ilvl="6">
      <w:start w:val="1"/>
      <w:numFmt w:val="lowerRoman"/>
      <w:pStyle w:val="-7"/>
      <w:lvlText w:val="%7)"/>
      <w:lvlJc w:val="left"/>
      <w:pPr>
        <w:tabs>
          <w:tab w:val="num" w:pos="1701"/>
        </w:tabs>
        <w:ind w:left="0" w:firstLine="567"/>
      </w:pPr>
      <w:rPr>
        <w:rFonts w:hint="default"/>
      </w:rPr>
    </w:lvl>
    <w:lvl w:ilvl="7">
      <w:start w:val="1"/>
      <w:numFmt w:val="bullet"/>
      <w:lvlText w:val=""/>
      <w:lvlJc w:val="left"/>
      <w:pPr>
        <w:tabs>
          <w:tab w:val="num" w:pos="1701"/>
        </w:tabs>
        <w:ind w:left="1701" w:hanging="567"/>
      </w:pPr>
      <w:rPr>
        <w:rFonts w:ascii="Symbol" w:hAnsi="Symbol" w:hint="default"/>
        <w:color w:val="auto"/>
      </w:rPr>
    </w:lvl>
    <w:lvl w:ilvl="8">
      <w:start w:val="1"/>
      <w:numFmt w:val="decimal"/>
      <w:lvlText w:val="%1.%2.%3.%4.%5.%6.%7.%8.%9."/>
      <w:lvlJc w:val="left"/>
      <w:pPr>
        <w:tabs>
          <w:tab w:val="num" w:pos="4986"/>
        </w:tabs>
        <w:ind w:left="3186" w:hanging="1440"/>
      </w:pPr>
      <w:rPr>
        <w:rFonts w:hint="default"/>
      </w:rPr>
    </w:lvl>
  </w:abstractNum>
  <w:abstractNum w:abstractNumId="17" w15:restartNumberingAfterBreak="0">
    <w:nsid w:val="483D0357"/>
    <w:multiLevelType w:val="hybridMultilevel"/>
    <w:tmpl w:val="BD6EA584"/>
    <w:lvl w:ilvl="0" w:tplc="6902D880">
      <w:start w:val="1"/>
      <w:numFmt w:val="decimal"/>
      <w:lvlText w:val="3.%1."/>
      <w:lvlJc w:val="left"/>
      <w:pPr>
        <w:ind w:left="720"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903549"/>
    <w:multiLevelType w:val="multilevel"/>
    <w:tmpl w:val="2BAA8FE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EE57396"/>
    <w:multiLevelType w:val="hybridMultilevel"/>
    <w:tmpl w:val="1146189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0B87111"/>
    <w:multiLevelType w:val="hybridMultilevel"/>
    <w:tmpl w:val="63DC4ED6"/>
    <w:lvl w:ilvl="0" w:tplc="B5727EE6">
      <w:start w:val="1"/>
      <w:numFmt w:val="decimal"/>
      <w:lvlText w:val="7.%1."/>
      <w:lvlJc w:val="left"/>
      <w:pPr>
        <w:ind w:left="1287"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7B5715C"/>
    <w:multiLevelType w:val="hybridMultilevel"/>
    <w:tmpl w:val="3454D0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AB0C90"/>
    <w:multiLevelType w:val="multilevel"/>
    <w:tmpl w:val="6332F4C2"/>
    <w:lvl w:ilvl="0">
      <w:start w:val="1"/>
      <w:numFmt w:val="decimal"/>
      <w:lvlText w:val="%1."/>
      <w:lvlJc w:val="left"/>
      <w:pPr>
        <w:ind w:left="360" w:hanging="360"/>
      </w:pPr>
      <w:rPr>
        <w:rFonts w:hint="default"/>
      </w:rPr>
    </w:lvl>
    <w:lvl w:ilvl="1">
      <w:start w:val="1"/>
      <w:numFmt w:val="decimal"/>
      <w:lvlText w:val="%1.%2."/>
      <w:lvlJc w:val="left"/>
      <w:pPr>
        <w:ind w:left="1064" w:hanging="36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23" w15:restartNumberingAfterBreak="0">
    <w:nsid w:val="65F9544A"/>
    <w:multiLevelType w:val="hybridMultilevel"/>
    <w:tmpl w:val="38A2F834"/>
    <w:lvl w:ilvl="0" w:tplc="17EAC05C">
      <w:start w:val="1"/>
      <w:numFmt w:val="decimal"/>
      <w:lvlText w:val="8.%1."/>
      <w:lvlJc w:val="left"/>
      <w:pPr>
        <w:ind w:left="928"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5C42FB"/>
    <w:multiLevelType w:val="multilevel"/>
    <w:tmpl w:val="196C9FF8"/>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FE4602C"/>
    <w:multiLevelType w:val="hybridMultilevel"/>
    <w:tmpl w:val="7D42C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7D1F81"/>
    <w:multiLevelType w:val="hybridMultilevel"/>
    <w:tmpl w:val="BD6EA584"/>
    <w:lvl w:ilvl="0" w:tplc="6902D880">
      <w:start w:val="1"/>
      <w:numFmt w:val="decimal"/>
      <w:lvlText w:val="3.%1."/>
      <w:lvlJc w:val="left"/>
      <w:pPr>
        <w:ind w:left="720"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8E2F90"/>
    <w:multiLevelType w:val="hybridMultilevel"/>
    <w:tmpl w:val="D744FC00"/>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8"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A90B5C"/>
    <w:multiLevelType w:val="hybridMultilevel"/>
    <w:tmpl w:val="F61426D4"/>
    <w:lvl w:ilvl="0" w:tplc="7728A1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7B95178"/>
    <w:multiLevelType w:val="hybridMultilevel"/>
    <w:tmpl w:val="CB90E11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6C0963"/>
    <w:multiLevelType w:val="multilevel"/>
    <w:tmpl w:val="83BE9236"/>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BCD4A68"/>
    <w:multiLevelType w:val="hybridMultilevel"/>
    <w:tmpl w:val="58924502"/>
    <w:lvl w:ilvl="0" w:tplc="7728A1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6"/>
  </w:num>
  <w:num w:numId="2">
    <w:abstractNumId w:val="0"/>
  </w:num>
  <w:num w:numId="3">
    <w:abstractNumId w:val="18"/>
  </w:num>
  <w:num w:numId="4">
    <w:abstractNumId w:val="2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7"/>
  </w:num>
  <w:num w:numId="8">
    <w:abstractNumId w:val="23"/>
  </w:num>
  <w:num w:numId="9">
    <w:abstractNumId w:val="28"/>
  </w:num>
  <w:num w:numId="10">
    <w:abstractNumId w:val="12"/>
  </w:num>
  <w:num w:numId="11">
    <w:abstractNumId w:val="10"/>
  </w:num>
  <w:num w:numId="12">
    <w:abstractNumId w:val="2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6"/>
  </w:num>
  <w:num w:numId="16">
    <w:abstractNumId w:val="9"/>
  </w:num>
  <w:num w:numId="17">
    <w:abstractNumId w:val="20"/>
  </w:num>
  <w:num w:numId="18">
    <w:abstractNumId w:val="31"/>
  </w:num>
  <w:num w:numId="19">
    <w:abstractNumId w:val="13"/>
  </w:num>
  <w:num w:numId="20">
    <w:abstractNumId w:val="29"/>
  </w:num>
  <w:num w:numId="21">
    <w:abstractNumId w:val="32"/>
  </w:num>
  <w:num w:numId="22">
    <w:abstractNumId w:val="8"/>
  </w:num>
  <w:num w:numId="23">
    <w:abstractNumId w:val="15"/>
  </w:num>
  <w:num w:numId="24">
    <w:abstractNumId w:val="11"/>
  </w:num>
  <w:num w:numId="25">
    <w:abstractNumId w:val="2"/>
  </w:num>
  <w:num w:numId="26">
    <w:abstractNumId w:val="25"/>
  </w:num>
  <w:num w:numId="27">
    <w:abstractNumId w:val="17"/>
  </w:num>
  <w:num w:numId="28">
    <w:abstractNumId w:val="14"/>
  </w:num>
  <w:num w:numId="29">
    <w:abstractNumId w:val="0"/>
  </w:num>
  <w:num w:numId="30">
    <w:abstractNumId w:val="3"/>
  </w:num>
  <w:num w:numId="31">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5"/>
  </w:num>
  <w:num w:numId="34">
    <w:abstractNumId w:val="16"/>
    <w:lvlOverride w:ilvl="0">
      <w:startOverride w:val="8"/>
    </w:lvlOverride>
    <w:lvlOverride w:ilvl="1">
      <w:startOverride w:val="4"/>
    </w:lvlOverride>
  </w:num>
  <w:num w:numId="35">
    <w:abstractNumId w:val="30"/>
  </w:num>
  <w:num w:numId="36">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003"/>
    <w:rsid w:val="0000093A"/>
    <w:rsid w:val="000127E2"/>
    <w:rsid w:val="00013F15"/>
    <w:rsid w:val="000151E7"/>
    <w:rsid w:val="00023703"/>
    <w:rsid w:val="00024914"/>
    <w:rsid w:val="00025969"/>
    <w:rsid w:val="00037FE9"/>
    <w:rsid w:val="0004043A"/>
    <w:rsid w:val="00042198"/>
    <w:rsid w:val="00043F73"/>
    <w:rsid w:val="000447C2"/>
    <w:rsid w:val="00046720"/>
    <w:rsid w:val="00052396"/>
    <w:rsid w:val="00053C99"/>
    <w:rsid w:val="00064CE6"/>
    <w:rsid w:val="00074DD8"/>
    <w:rsid w:val="00084F66"/>
    <w:rsid w:val="00092412"/>
    <w:rsid w:val="000B529D"/>
    <w:rsid w:val="000D0F23"/>
    <w:rsid w:val="00103DA0"/>
    <w:rsid w:val="001065E7"/>
    <w:rsid w:val="0010744F"/>
    <w:rsid w:val="0010793D"/>
    <w:rsid w:val="001129E3"/>
    <w:rsid w:val="00114CD9"/>
    <w:rsid w:val="00115E79"/>
    <w:rsid w:val="00122F19"/>
    <w:rsid w:val="001322EA"/>
    <w:rsid w:val="00136539"/>
    <w:rsid w:val="00145DF6"/>
    <w:rsid w:val="00147BB1"/>
    <w:rsid w:val="00151882"/>
    <w:rsid w:val="00151E7A"/>
    <w:rsid w:val="00162615"/>
    <w:rsid w:val="00163D2A"/>
    <w:rsid w:val="00165CF2"/>
    <w:rsid w:val="0016740E"/>
    <w:rsid w:val="00180F05"/>
    <w:rsid w:val="00180FC7"/>
    <w:rsid w:val="00183D82"/>
    <w:rsid w:val="001845C3"/>
    <w:rsid w:val="0018588D"/>
    <w:rsid w:val="001868AF"/>
    <w:rsid w:val="00191421"/>
    <w:rsid w:val="001926F9"/>
    <w:rsid w:val="001A14A9"/>
    <w:rsid w:val="001A1525"/>
    <w:rsid w:val="001A1B5C"/>
    <w:rsid w:val="001B0B67"/>
    <w:rsid w:val="001B2596"/>
    <w:rsid w:val="001B52B4"/>
    <w:rsid w:val="001C2C0E"/>
    <w:rsid w:val="001C44E2"/>
    <w:rsid w:val="001C5DF7"/>
    <w:rsid w:val="001D3F8C"/>
    <w:rsid w:val="001D467F"/>
    <w:rsid w:val="001D5670"/>
    <w:rsid w:val="001D6AA9"/>
    <w:rsid w:val="001D7F95"/>
    <w:rsid w:val="001E5668"/>
    <w:rsid w:val="00205443"/>
    <w:rsid w:val="002057C2"/>
    <w:rsid w:val="002115DB"/>
    <w:rsid w:val="002135C3"/>
    <w:rsid w:val="0021402F"/>
    <w:rsid w:val="002156F7"/>
    <w:rsid w:val="0021676F"/>
    <w:rsid w:val="002223F3"/>
    <w:rsid w:val="0023029A"/>
    <w:rsid w:val="00237D2E"/>
    <w:rsid w:val="00243984"/>
    <w:rsid w:val="00264076"/>
    <w:rsid w:val="00270D7E"/>
    <w:rsid w:val="002736CE"/>
    <w:rsid w:val="00274439"/>
    <w:rsid w:val="00275C60"/>
    <w:rsid w:val="0028799D"/>
    <w:rsid w:val="002917C3"/>
    <w:rsid w:val="00294612"/>
    <w:rsid w:val="002B1E7D"/>
    <w:rsid w:val="002C25E0"/>
    <w:rsid w:val="002C2CC1"/>
    <w:rsid w:val="002D0EA6"/>
    <w:rsid w:val="002D2D8E"/>
    <w:rsid w:val="002E0DA4"/>
    <w:rsid w:val="002E3517"/>
    <w:rsid w:val="002E5382"/>
    <w:rsid w:val="002E6AE4"/>
    <w:rsid w:val="002E6D2C"/>
    <w:rsid w:val="002F392B"/>
    <w:rsid w:val="002F4384"/>
    <w:rsid w:val="002F5980"/>
    <w:rsid w:val="002F69FC"/>
    <w:rsid w:val="00305E60"/>
    <w:rsid w:val="00306345"/>
    <w:rsid w:val="00312548"/>
    <w:rsid w:val="00313E33"/>
    <w:rsid w:val="00314D89"/>
    <w:rsid w:val="00320646"/>
    <w:rsid w:val="003326E9"/>
    <w:rsid w:val="00335068"/>
    <w:rsid w:val="00341C13"/>
    <w:rsid w:val="00344C0F"/>
    <w:rsid w:val="003477F6"/>
    <w:rsid w:val="00350ABA"/>
    <w:rsid w:val="003536A9"/>
    <w:rsid w:val="00357299"/>
    <w:rsid w:val="00360C81"/>
    <w:rsid w:val="003679B1"/>
    <w:rsid w:val="00371170"/>
    <w:rsid w:val="003756EF"/>
    <w:rsid w:val="00385AD9"/>
    <w:rsid w:val="00385CFE"/>
    <w:rsid w:val="00393C36"/>
    <w:rsid w:val="003B21BA"/>
    <w:rsid w:val="003B5624"/>
    <w:rsid w:val="003C2920"/>
    <w:rsid w:val="003C2D20"/>
    <w:rsid w:val="003C59CE"/>
    <w:rsid w:val="003C5CDE"/>
    <w:rsid w:val="003C5CE5"/>
    <w:rsid w:val="003C6EDE"/>
    <w:rsid w:val="003D18DB"/>
    <w:rsid w:val="003D2DCE"/>
    <w:rsid w:val="003D5D45"/>
    <w:rsid w:val="003D7665"/>
    <w:rsid w:val="003E1032"/>
    <w:rsid w:val="003E2D27"/>
    <w:rsid w:val="003E7444"/>
    <w:rsid w:val="003F1427"/>
    <w:rsid w:val="003F1A9A"/>
    <w:rsid w:val="003F771E"/>
    <w:rsid w:val="00400F59"/>
    <w:rsid w:val="004016B0"/>
    <w:rsid w:val="00413911"/>
    <w:rsid w:val="004168DC"/>
    <w:rsid w:val="00417036"/>
    <w:rsid w:val="0042066E"/>
    <w:rsid w:val="0042147B"/>
    <w:rsid w:val="0042653F"/>
    <w:rsid w:val="00440EE7"/>
    <w:rsid w:val="00447794"/>
    <w:rsid w:val="00447EA4"/>
    <w:rsid w:val="0045329D"/>
    <w:rsid w:val="00453F58"/>
    <w:rsid w:val="00454716"/>
    <w:rsid w:val="00455E70"/>
    <w:rsid w:val="00460927"/>
    <w:rsid w:val="0046093D"/>
    <w:rsid w:val="0046305F"/>
    <w:rsid w:val="0047018A"/>
    <w:rsid w:val="0047409F"/>
    <w:rsid w:val="00476DA8"/>
    <w:rsid w:val="00480804"/>
    <w:rsid w:val="0048372F"/>
    <w:rsid w:val="00493E0B"/>
    <w:rsid w:val="004A1A99"/>
    <w:rsid w:val="004A395E"/>
    <w:rsid w:val="004B4990"/>
    <w:rsid w:val="004B66E0"/>
    <w:rsid w:val="004C342D"/>
    <w:rsid w:val="004D0F8F"/>
    <w:rsid w:val="004D14A0"/>
    <w:rsid w:val="004D29AC"/>
    <w:rsid w:val="004D41D7"/>
    <w:rsid w:val="004D710C"/>
    <w:rsid w:val="004E1CF0"/>
    <w:rsid w:val="004E2DD4"/>
    <w:rsid w:val="004E5C28"/>
    <w:rsid w:val="004E5FB0"/>
    <w:rsid w:val="004E5FF1"/>
    <w:rsid w:val="004F1853"/>
    <w:rsid w:val="004F56BD"/>
    <w:rsid w:val="00500D6E"/>
    <w:rsid w:val="00510051"/>
    <w:rsid w:val="00510505"/>
    <w:rsid w:val="00516354"/>
    <w:rsid w:val="005168CA"/>
    <w:rsid w:val="00517C74"/>
    <w:rsid w:val="00522F14"/>
    <w:rsid w:val="00525CEE"/>
    <w:rsid w:val="00540518"/>
    <w:rsid w:val="00542AD2"/>
    <w:rsid w:val="00545753"/>
    <w:rsid w:val="00546478"/>
    <w:rsid w:val="00553D00"/>
    <w:rsid w:val="00556CB4"/>
    <w:rsid w:val="00565C97"/>
    <w:rsid w:val="00573F1B"/>
    <w:rsid w:val="00574329"/>
    <w:rsid w:val="005762AF"/>
    <w:rsid w:val="0057750C"/>
    <w:rsid w:val="00594152"/>
    <w:rsid w:val="00595DFF"/>
    <w:rsid w:val="00597B8F"/>
    <w:rsid w:val="005A1EF1"/>
    <w:rsid w:val="005A248E"/>
    <w:rsid w:val="005C00C1"/>
    <w:rsid w:val="005C133D"/>
    <w:rsid w:val="005C6F1D"/>
    <w:rsid w:val="005C799B"/>
    <w:rsid w:val="005C7CD0"/>
    <w:rsid w:val="005D71E2"/>
    <w:rsid w:val="005E212C"/>
    <w:rsid w:val="005F143D"/>
    <w:rsid w:val="005F6B70"/>
    <w:rsid w:val="00605DD2"/>
    <w:rsid w:val="00607BB2"/>
    <w:rsid w:val="00612AB0"/>
    <w:rsid w:val="00615819"/>
    <w:rsid w:val="006176B0"/>
    <w:rsid w:val="00622664"/>
    <w:rsid w:val="00622DD1"/>
    <w:rsid w:val="00627786"/>
    <w:rsid w:val="006348B9"/>
    <w:rsid w:val="00640E1D"/>
    <w:rsid w:val="006422C1"/>
    <w:rsid w:val="00644FE7"/>
    <w:rsid w:val="00645052"/>
    <w:rsid w:val="0065132F"/>
    <w:rsid w:val="00653F7F"/>
    <w:rsid w:val="00657CA9"/>
    <w:rsid w:val="00661BB8"/>
    <w:rsid w:val="00662FD4"/>
    <w:rsid w:val="006659CB"/>
    <w:rsid w:val="00667C46"/>
    <w:rsid w:val="006701D4"/>
    <w:rsid w:val="006731EF"/>
    <w:rsid w:val="00673DBC"/>
    <w:rsid w:val="0067528A"/>
    <w:rsid w:val="00677464"/>
    <w:rsid w:val="006806B3"/>
    <w:rsid w:val="006872B3"/>
    <w:rsid w:val="00687F54"/>
    <w:rsid w:val="006A1F95"/>
    <w:rsid w:val="006A253B"/>
    <w:rsid w:val="006B0F7D"/>
    <w:rsid w:val="006B7C27"/>
    <w:rsid w:val="006C1532"/>
    <w:rsid w:val="006C3F18"/>
    <w:rsid w:val="006D36DD"/>
    <w:rsid w:val="006D5ED0"/>
    <w:rsid w:val="006D5FA4"/>
    <w:rsid w:val="006E3692"/>
    <w:rsid w:val="006E7D61"/>
    <w:rsid w:val="006F0B65"/>
    <w:rsid w:val="006F0F2A"/>
    <w:rsid w:val="006F41E5"/>
    <w:rsid w:val="006F5267"/>
    <w:rsid w:val="00700501"/>
    <w:rsid w:val="00702F0A"/>
    <w:rsid w:val="00703566"/>
    <w:rsid w:val="00704716"/>
    <w:rsid w:val="007050CB"/>
    <w:rsid w:val="0070737E"/>
    <w:rsid w:val="007140F8"/>
    <w:rsid w:val="00714157"/>
    <w:rsid w:val="007152E9"/>
    <w:rsid w:val="00723302"/>
    <w:rsid w:val="00725E10"/>
    <w:rsid w:val="007316FA"/>
    <w:rsid w:val="00735C5B"/>
    <w:rsid w:val="007375A3"/>
    <w:rsid w:val="00743975"/>
    <w:rsid w:val="00743DDE"/>
    <w:rsid w:val="0074524E"/>
    <w:rsid w:val="00750D47"/>
    <w:rsid w:val="00751E23"/>
    <w:rsid w:val="00753173"/>
    <w:rsid w:val="00753805"/>
    <w:rsid w:val="0075681E"/>
    <w:rsid w:val="00756A8A"/>
    <w:rsid w:val="00764D6C"/>
    <w:rsid w:val="00770AAE"/>
    <w:rsid w:val="00776C3C"/>
    <w:rsid w:val="0078037C"/>
    <w:rsid w:val="00781465"/>
    <w:rsid w:val="007947AF"/>
    <w:rsid w:val="0079757E"/>
    <w:rsid w:val="007A0CD4"/>
    <w:rsid w:val="007A46A0"/>
    <w:rsid w:val="007B1DAE"/>
    <w:rsid w:val="007B22DA"/>
    <w:rsid w:val="007B309D"/>
    <w:rsid w:val="007B4F46"/>
    <w:rsid w:val="007B7F37"/>
    <w:rsid w:val="007C1793"/>
    <w:rsid w:val="007C1863"/>
    <w:rsid w:val="007D611B"/>
    <w:rsid w:val="007F3B63"/>
    <w:rsid w:val="007F6786"/>
    <w:rsid w:val="0081121C"/>
    <w:rsid w:val="00811575"/>
    <w:rsid w:val="0081242A"/>
    <w:rsid w:val="008144AD"/>
    <w:rsid w:val="0081553F"/>
    <w:rsid w:val="00816036"/>
    <w:rsid w:val="00816FFE"/>
    <w:rsid w:val="0082306F"/>
    <w:rsid w:val="00833527"/>
    <w:rsid w:val="00835F76"/>
    <w:rsid w:val="00836CCD"/>
    <w:rsid w:val="00840B6E"/>
    <w:rsid w:val="00840EEE"/>
    <w:rsid w:val="00841957"/>
    <w:rsid w:val="008475AD"/>
    <w:rsid w:val="0085200E"/>
    <w:rsid w:val="008552C2"/>
    <w:rsid w:val="00861D38"/>
    <w:rsid w:val="008648BD"/>
    <w:rsid w:val="0087272B"/>
    <w:rsid w:val="00875D17"/>
    <w:rsid w:val="00877469"/>
    <w:rsid w:val="008824E1"/>
    <w:rsid w:val="00882F0B"/>
    <w:rsid w:val="00892C5B"/>
    <w:rsid w:val="00894546"/>
    <w:rsid w:val="0089676E"/>
    <w:rsid w:val="008A326E"/>
    <w:rsid w:val="008A4226"/>
    <w:rsid w:val="008B0D52"/>
    <w:rsid w:val="008B59D0"/>
    <w:rsid w:val="008B685D"/>
    <w:rsid w:val="008B6C0A"/>
    <w:rsid w:val="008C3FD1"/>
    <w:rsid w:val="008C66FE"/>
    <w:rsid w:val="008D304E"/>
    <w:rsid w:val="008D4CB0"/>
    <w:rsid w:val="008D5608"/>
    <w:rsid w:val="008E062C"/>
    <w:rsid w:val="008E2A72"/>
    <w:rsid w:val="008E41BC"/>
    <w:rsid w:val="008E6B59"/>
    <w:rsid w:val="008F550C"/>
    <w:rsid w:val="008F75F2"/>
    <w:rsid w:val="0090078C"/>
    <w:rsid w:val="009045AD"/>
    <w:rsid w:val="009053B2"/>
    <w:rsid w:val="009118FD"/>
    <w:rsid w:val="00914232"/>
    <w:rsid w:val="009234CD"/>
    <w:rsid w:val="00924CF6"/>
    <w:rsid w:val="00924D36"/>
    <w:rsid w:val="00925582"/>
    <w:rsid w:val="00930ADF"/>
    <w:rsid w:val="00931003"/>
    <w:rsid w:val="00945584"/>
    <w:rsid w:val="009511BD"/>
    <w:rsid w:val="00951859"/>
    <w:rsid w:val="00955692"/>
    <w:rsid w:val="00970D98"/>
    <w:rsid w:val="00970F9F"/>
    <w:rsid w:val="00980906"/>
    <w:rsid w:val="00981E3B"/>
    <w:rsid w:val="0098305C"/>
    <w:rsid w:val="009833A3"/>
    <w:rsid w:val="009975CB"/>
    <w:rsid w:val="009B2861"/>
    <w:rsid w:val="009B2E7A"/>
    <w:rsid w:val="009B3BD4"/>
    <w:rsid w:val="009D57D4"/>
    <w:rsid w:val="009F2E96"/>
    <w:rsid w:val="009F5FE6"/>
    <w:rsid w:val="009F7E7E"/>
    <w:rsid w:val="00A000B1"/>
    <w:rsid w:val="00A04422"/>
    <w:rsid w:val="00A116FF"/>
    <w:rsid w:val="00A123AD"/>
    <w:rsid w:val="00A1248E"/>
    <w:rsid w:val="00A14058"/>
    <w:rsid w:val="00A14748"/>
    <w:rsid w:val="00A1509A"/>
    <w:rsid w:val="00A1557D"/>
    <w:rsid w:val="00A41CB8"/>
    <w:rsid w:val="00A43515"/>
    <w:rsid w:val="00A516C0"/>
    <w:rsid w:val="00A52108"/>
    <w:rsid w:val="00A5664F"/>
    <w:rsid w:val="00A61549"/>
    <w:rsid w:val="00A61D8C"/>
    <w:rsid w:val="00A62DF3"/>
    <w:rsid w:val="00A63C71"/>
    <w:rsid w:val="00A706C9"/>
    <w:rsid w:val="00A70721"/>
    <w:rsid w:val="00A8781C"/>
    <w:rsid w:val="00A95C6D"/>
    <w:rsid w:val="00AA20DB"/>
    <w:rsid w:val="00AA3FC1"/>
    <w:rsid w:val="00AA4F7D"/>
    <w:rsid w:val="00AA7045"/>
    <w:rsid w:val="00AB1456"/>
    <w:rsid w:val="00AB5FF7"/>
    <w:rsid w:val="00AB69CA"/>
    <w:rsid w:val="00AC43BC"/>
    <w:rsid w:val="00AC76D6"/>
    <w:rsid w:val="00AD2456"/>
    <w:rsid w:val="00AD30D9"/>
    <w:rsid w:val="00AD47B2"/>
    <w:rsid w:val="00AE3B21"/>
    <w:rsid w:val="00AE4A6C"/>
    <w:rsid w:val="00AE50E2"/>
    <w:rsid w:val="00AE608B"/>
    <w:rsid w:val="00AF521E"/>
    <w:rsid w:val="00B12079"/>
    <w:rsid w:val="00B1604D"/>
    <w:rsid w:val="00B22DE7"/>
    <w:rsid w:val="00B24DAE"/>
    <w:rsid w:val="00B253CA"/>
    <w:rsid w:val="00B26F44"/>
    <w:rsid w:val="00B3052E"/>
    <w:rsid w:val="00B3102C"/>
    <w:rsid w:val="00B42630"/>
    <w:rsid w:val="00B5192C"/>
    <w:rsid w:val="00B52805"/>
    <w:rsid w:val="00B52DAA"/>
    <w:rsid w:val="00B61E8C"/>
    <w:rsid w:val="00B71C49"/>
    <w:rsid w:val="00B72273"/>
    <w:rsid w:val="00B76438"/>
    <w:rsid w:val="00B77556"/>
    <w:rsid w:val="00B82BF3"/>
    <w:rsid w:val="00B92C52"/>
    <w:rsid w:val="00B937D8"/>
    <w:rsid w:val="00B93D2F"/>
    <w:rsid w:val="00B967AA"/>
    <w:rsid w:val="00B96D46"/>
    <w:rsid w:val="00BA5732"/>
    <w:rsid w:val="00BA6659"/>
    <w:rsid w:val="00BB2F4F"/>
    <w:rsid w:val="00BC2B1F"/>
    <w:rsid w:val="00BC509B"/>
    <w:rsid w:val="00BC6227"/>
    <w:rsid w:val="00BD1795"/>
    <w:rsid w:val="00BD38EC"/>
    <w:rsid w:val="00BE25F0"/>
    <w:rsid w:val="00C0145F"/>
    <w:rsid w:val="00C04F6B"/>
    <w:rsid w:val="00C10A07"/>
    <w:rsid w:val="00C14CF3"/>
    <w:rsid w:val="00C1666E"/>
    <w:rsid w:val="00C27EB0"/>
    <w:rsid w:val="00C31603"/>
    <w:rsid w:val="00C33176"/>
    <w:rsid w:val="00C355E8"/>
    <w:rsid w:val="00C40506"/>
    <w:rsid w:val="00C42B83"/>
    <w:rsid w:val="00C431A3"/>
    <w:rsid w:val="00C444EF"/>
    <w:rsid w:val="00C4521E"/>
    <w:rsid w:val="00C45B27"/>
    <w:rsid w:val="00C50DC6"/>
    <w:rsid w:val="00C51CE7"/>
    <w:rsid w:val="00C54FB0"/>
    <w:rsid w:val="00C57138"/>
    <w:rsid w:val="00C603DA"/>
    <w:rsid w:val="00C61C86"/>
    <w:rsid w:val="00C6340A"/>
    <w:rsid w:val="00C6714F"/>
    <w:rsid w:val="00C720F7"/>
    <w:rsid w:val="00C8146F"/>
    <w:rsid w:val="00C867BB"/>
    <w:rsid w:val="00C91029"/>
    <w:rsid w:val="00C95325"/>
    <w:rsid w:val="00CA2C2E"/>
    <w:rsid w:val="00CB7DFD"/>
    <w:rsid w:val="00CD25A7"/>
    <w:rsid w:val="00CD29B2"/>
    <w:rsid w:val="00CD3B0C"/>
    <w:rsid w:val="00CD5D2B"/>
    <w:rsid w:val="00CD7B50"/>
    <w:rsid w:val="00CE10FA"/>
    <w:rsid w:val="00CE2F49"/>
    <w:rsid w:val="00CE30CE"/>
    <w:rsid w:val="00CE3340"/>
    <w:rsid w:val="00CE5A00"/>
    <w:rsid w:val="00CF5E15"/>
    <w:rsid w:val="00CF6F9A"/>
    <w:rsid w:val="00D0069F"/>
    <w:rsid w:val="00D00F8E"/>
    <w:rsid w:val="00D02A14"/>
    <w:rsid w:val="00D0751C"/>
    <w:rsid w:val="00D07D43"/>
    <w:rsid w:val="00D100E6"/>
    <w:rsid w:val="00D12AD1"/>
    <w:rsid w:val="00D2234C"/>
    <w:rsid w:val="00D24C06"/>
    <w:rsid w:val="00D25860"/>
    <w:rsid w:val="00D26D0F"/>
    <w:rsid w:val="00D2713D"/>
    <w:rsid w:val="00D61782"/>
    <w:rsid w:val="00D63A72"/>
    <w:rsid w:val="00D75913"/>
    <w:rsid w:val="00D93090"/>
    <w:rsid w:val="00DA164D"/>
    <w:rsid w:val="00DA3005"/>
    <w:rsid w:val="00DB4EF0"/>
    <w:rsid w:val="00DC480A"/>
    <w:rsid w:val="00DC583C"/>
    <w:rsid w:val="00DC791F"/>
    <w:rsid w:val="00DC7D09"/>
    <w:rsid w:val="00DE0B77"/>
    <w:rsid w:val="00DE6AF0"/>
    <w:rsid w:val="00DE6E79"/>
    <w:rsid w:val="00DE7C11"/>
    <w:rsid w:val="00DF256A"/>
    <w:rsid w:val="00DF3693"/>
    <w:rsid w:val="00DF7776"/>
    <w:rsid w:val="00E00213"/>
    <w:rsid w:val="00E00767"/>
    <w:rsid w:val="00E03521"/>
    <w:rsid w:val="00E04C8C"/>
    <w:rsid w:val="00E11CFB"/>
    <w:rsid w:val="00E12516"/>
    <w:rsid w:val="00E13C5C"/>
    <w:rsid w:val="00E145CC"/>
    <w:rsid w:val="00E159CF"/>
    <w:rsid w:val="00E21AD8"/>
    <w:rsid w:val="00E25682"/>
    <w:rsid w:val="00E27B42"/>
    <w:rsid w:val="00E3146C"/>
    <w:rsid w:val="00E3253B"/>
    <w:rsid w:val="00E34A78"/>
    <w:rsid w:val="00E37062"/>
    <w:rsid w:val="00E40EDD"/>
    <w:rsid w:val="00E42609"/>
    <w:rsid w:val="00E47247"/>
    <w:rsid w:val="00E52A55"/>
    <w:rsid w:val="00E63076"/>
    <w:rsid w:val="00E6445D"/>
    <w:rsid w:val="00E66B3A"/>
    <w:rsid w:val="00E71EDB"/>
    <w:rsid w:val="00E73787"/>
    <w:rsid w:val="00E740D3"/>
    <w:rsid w:val="00E765F2"/>
    <w:rsid w:val="00E80362"/>
    <w:rsid w:val="00E856EB"/>
    <w:rsid w:val="00EA4D00"/>
    <w:rsid w:val="00EA6300"/>
    <w:rsid w:val="00EB487A"/>
    <w:rsid w:val="00EC0AAD"/>
    <w:rsid w:val="00EC1D86"/>
    <w:rsid w:val="00EC3A73"/>
    <w:rsid w:val="00EC5290"/>
    <w:rsid w:val="00EC6399"/>
    <w:rsid w:val="00EC74EA"/>
    <w:rsid w:val="00ED00FF"/>
    <w:rsid w:val="00ED579D"/>
    <w:rsid w:val="00ED7A01"/>
    <w:rsid w:val="00EE27C5"/>
    <w:rsid w:val="00EE732D"/>
    <w:rsid w:val="00F03801"/>
    <w:rsid w:val="00F03B5E"/>
    <w:rsid w:val="00F04A3C"/>
    <w:rsid w:val="00F11B54"/>
    <w:rsid w:val="00F13CD6"/>
    <w:rsid w:val="00F14FD7"/>
    <w:rsid w:val="00F15CDF"/>
    <w:rsid w:val="00F30129"/>
    <w:rsid w:val="00F34858"/>
    <w:rsid w:val="00F36C84"/>
    <w:rsid w:val="00F42B38"/>
    <w:rsid w:val="00F46E1D"/>
    <w:rsid w:val="00F52E96"/>
    <w:rsid w:val="00F602E0"/>
    <w:rsid w:val="00F61CE2"/>
    <w:rsid w:val="00F62C13"/>
    <w:rsid w:val="00F66D18"/>
    <w:rsid w:val="00F7085E"/>
    <w:rsid w:val="00F70FEA"/>
    <w:rsid w:val="00F71A40"/>
    <w:rsid w:val="00F75C88"/>
    <w:rsid w:val="00F803C0"/>
    <w:rsid w:val="00F85B1E"/>
    <w:rsid w:val="00F86C4D"/>
    <w:rsid w:val="00F90CBE"/>
    <w:rsid w:val="00F96615"/>
    <w:rsid w:val="00FA1B58"/>
    <w:rsid w:val="00FA72AF"/>
    <w:rsid w:val="00FB0420"/>
    <w:rsid w:val="00FB57B9"/>
    <w:rsid w:val="00FB6A48"/>
    <w:rsid w:val="00FC125E"/>
    <w:rsid w:val="00FC45CE"/>
    <w:rsid w:val="00FC6ED4"/>
    <w:rsid w:val="00FD13AB"/>
    <w:rsid w:val="00FD45FC"/>
    <w:rsid w:val="00FD4D69"/>
    <w:rsid w:val="00FD624A"/>
    <w:rsid w:val="00FE3479"/>
    <w:rsid w:val="00FE669A"/>
    <w:rsid w:val="00FF24A2"/>
    <w:rsid w:val="00FF3F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1DD40"/>
  <w15:docId w15:val="{80181690-7066-4431-8B41-17A72C71F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1676F"/>
    <w:pPr>
      <w:spacing w:after="0" w:line="288" w:lineRule="auto"/>
      <w:ind w:firstLine="567"/>
      <w:jc w:val="both"/>
    </w:pPr>
    <w:rPr>
      <w:rFonts w:ascii="Times New Roman" w:eastAsia="Times New Roman" w:hAnsi="Times New Roman" w:cs="Times New Roman"/>
      <w:sz w:val="28"/>
      <w:szCs w:val="28"/>
      <w:lang w:eastAsia="ru-RU"/>
    </w:rPr>
  </w:style>
  <w:style w:type="paragraph" w:styleId="1">
    <w:name w:val="heading 1"/>
    <w:aliases w:val="Глава 1"/>
    <w:basedOn w:val="a1"/>
    <w:next w:val="a1"/>
    <w:link w:val="10"/>
    <w:qFormat/>
    <w:rsid w:val="00931003"/>
    <w:pPr>
      <w:keepNext/>
      <w:keepLines/>
      <w:numPr>
        <w:numId w:val="1"/>
      </w:numPr>
      <w:suppressAutoHyphens/>
      <w:spacing w:before="600" w:after="240" w:line="240" w:lineRule="auto"/>
      <w:jc w:val="center"/>
      <w:outlineLvl w:val="0"/>
    </w:pPr>
    <w:rPr>
      <w:rFonts w:ascii="Arial" w:hAnsi="Arial" w:cs="Arial"/>
      <w:b/>
      <w:bCs/>
      <w:kern w:val="28"/>
      <w:szCs w:val="40"/>
    </w:rPr>
  </w:style>
  <w:style w:type="paragraph" w:styleId="20">
    <w:name w:val="heading 2"/>
    <w:basedOn w:val="a1"/>
    <w:next w:val="-3"/>
    <w:link w:val="21"/>
    <w:qFormat/>
    <w:rsid w:val="00931003"/>
    <w:pPr>
      <w:keepNext/>
      <w:numPr>
        <w:ilvl w:val="1"/>
        <w:numId w:val="1"/>
      </w:numPr>
      <w:suppressAutoHyphens/>
      <w:spacing w:before="360" w:after="120" w:line="240" w:lineRule="auto"/>
      <w:jc w:val="left"/>
      <w:outlineLvl w:val="1"/>
    </w:pPr>
    <w:rPr>
      <w:b/>
      <w:bCs/>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Глава 1 Знак"/>
    <w:basedOn w:val="a2"/>
    <w:link w:val="1"/>
    <w:rsid w:val="00931003"/>
    <w:rPr>
      <w:rFonts w:ascii="Arial" w:eastAsia="Times New Roman" w:hAnsi="Arial" w:cs="Arial"/>
      <w:b/>
      <w:bCs/>
      <w:kern w:val="28"/>
      <w:sz w:val="28"/>
      <w:szCs w:val="40"/>
      <w:lang w:eastAsia="ru-RU"/>
    </w:rPr>
  </w:style>
  <w:style w:type="character" w:customStyle="1" w:styleId="21">
    <w:name w:val="Заголовок 2 Знак"/>
    <w:basedOn w:val="a2"/>
    <w:link w:val="20"/>
    <w:rsid w:val="00931003"/>
    <w:rPr>
      <w:rFonts w:ascii="Times New Roman" w:eastAsia="Times New Roman" w:hAnsi="Times New Roman" w:cs="Times New Roman"/>
      <w:b/>
      <w:bCs/>
      <w:sz w:val="28"/>
      <w:szCs w:val="32"/>
      <w:lang w:eastAsia="ru-RU"/>
    </w:rPr>
  </w:style>
  <w:style w:type="character" w:styleId="a5">
    <w:name w:val="Hyperlink"/>
    <w:basedOn w:val="a2"/>
    <w:uiPriority w:val="99"/>
    <w:rsid w:val="00931003"/>
    <w:rPr>
      <w:color w:val="0000FF"/>
      <w:u w:val="single"/>
    </w:rPr>
  </w:style>
  <w:style w:type="paragraph" w:styleId="a">
    <w:name w:val="List Number"/>
    <w:basedOn w:val="a1"/>
    <w:rsid w:val="00931003"/>
    <w:pPr>
      <w:numPr>
        <w:numId w:val="2"/>
      </w:numPr>
      <w:autoSpaceDE w:val="0"/>
      <w:autoSpaceDN w:val="0"/>
      <w:spacing w:before="60"/>
    </w:pPr>
  </w:style>
  <w:style w:type="paragraph" w:styleId="11">
    <w:name w:val="toc 1"/>
    <w:basedOn w:val="a1"/>
    <w:next w:val="a1"/>
    <w:autoRedefine/>
    <w:uiPriority w:val="39"/>
    <w:qFormat/>
    <w:rsid w:val="00C4521E"/>
    <w:pPr>
      <w:tabs>
        <w:tab w:val="left" w:pos="0"/>
        <w:tab w:val="left" w:pos="426"/>
        <w:tab w:val="right" w:leader="dot" w:pos="9356"/>
      </w:tabs>
      <w:spacing w:before="120" w:after="120" w:line="240" w:lineRule="auto"/>
      <w:ind w:right="-1" w:firstLine="0"/>
    </w:pPr>
    <w:rPr>
      <w:b/>
      <w:bCs/>
      <w:caps/>
      <w:noProof/>
      <w:sz w:val="24"/>
      <w:szCs w:val="20"/>
    </w:rPr>
  </w:style>
  <w:style w:type="paragraph" w:styleId="22">
    <w:name w:val="toc 2"/>
    <w:basedOn w:val="a1"/>
    <w:next w:val="a1"/>
    <w:autoRedefine/>
    <w:uiPriority w:val="39"/>
    <w:qFormat/>
    <w:rsid w:val="00092412"/>
    <w:pPr>
      <w:tabs>
        <w:tab w:val="left" w:pos="567"/>
        <w:tab w:val="right" w:leader="dot" w:pos="9356"/>
      </w:tabs>
      <w:spacing w:line="240" w:lineRule="auto"/>
      <w:ind w:right="141" w:firstLine="0"/>
      <w:jc w:val="left"/>
    </w:pPr>
    <w:rPr>
      <w:b/>
      <w:noProof/>
      <w:sz w:val="24"/>
      <w:szCs w:val="20"/>
    </w:rPr>
  </w:style>
  <w:style w:type="paragraph" w:styleId="a6">
    <w:name w:val="Body Text"/>
    <w:basedOn w:val="a1"/>
    <w:link w:val="a7"/>
    <w:rsid w:val="00931003"/>
    <w:pPr>
      <w:tabs>
        <w:tab w:val="right" w:pos="9360"/>
      </w:tabs>
      <w:spacing w:line="240" w:lineRule="auto"/>
      <w:ind w:firstLine="0"/>
      <w:jc w:val="left"/>
    </w:pPr>
  </w:style>
  <w:style w:type="character" w:customStyle="1" w:styleId="a7">
    <w:name w:val="Основной текст Знак"/>
    <w:basedOn w:val="a2"/>
    <w:link w:val="a6"/>
    <w:rsid w:val="00931003"/>
    <w:rPr>
      <w:rFonts w:ascii="Times New Roman" w:eastAsia="Times New Roman" w:hAnsi="Times New Roman" w:cs="Times New Roman"/>
      <w:sz w:val="28"/>
      <w:szCs w:val="28"/>
      <w:lang w:eastAsia="ru-RU"/>
    </w:rPr>
  </w:style>
  <w:style w:type="paragraph" w:customStyle="1" w:styleId="a8">
    <w:name w:val="Таблица текст"/>
    <w:basedOn w:val="a1"/>
    <w:rsid w:val="00931003"/>
    <w:pPr>
      <w:spacing w:before="40" w:after="40" w:line="240" w:lineRule="auto"/>
      <w:ind w:left="57" w:right="57" w:firstLine="0"/>
      <w:jc w:val="left"/>
    </w:pPr>
    <w:rPr>
      <w:sz w:val="24"/>
      <w:szCs w:val="24"/>
    </w:rPr>
  </w:style>
  <w:style w:type="paragraph" w:customStyle="1" w:styleId="a9">
    <w:name w:val="Таблица шапка"/>
    <w:basedOn w:val="a1"/>
    <w:link w:val="aa"/>
    <w:rsid w:val="00931003"/>
    <w:pPr>
      <w:keepNext/>
      <w:spacing w:before="40" w:after="40" w:line="240" w:lineRule="auto"/>
      <w:ind w:left="57" w:right="57" w:firstLine="0"/>
      <w:jc w:val="left"/>
    </w:pPr>
    <w:rPr>
      <w:sz w:val="18"/>
      <w:szCs w:val="18"/>
    </w:rPr>
  </w:style>
  <w:style w:type="paragraph" w:customStyle="1" w:styleId="ab">
    <w:name w:val="Пункт"/>
    <w:basedOn w:val="a1"/>
    <w:rsid w:val="00931003"/>
    <w:pPr>
      <w:tabs>
        <w:tab w:val="num" w:pos="1134"/>
      </w:tabs>
      <w:ind w:left="1134" w:hanging="1134"/>
    </w:pPr>
  </w:style>
  <w:style w:type="paragraph" w:customStyle="1" w:styleId="-3">
    <w:name w:val="Пункт-3"/>
    <w:basedOn w:val="a1"/>
    <w:rsid w:val="00931003"/>
    <w:pPr>
      <w:numPr>
        <w:ilvl w:val="2"/>
        <w:numId w:val="1"/>
      </w:numPr>
    </w:pPr>
    <w:rPr>
      <w:szCs w:val="24"/>
    </w:rPr>
  </w:style>
  <w:style w:type="paragraph" w:customStyle="1" w:styleId="-4">
    <w:name w:val="Пункт-4"/>
    <w:basedOn w:val="a1"/>
    <w:rsid w:val="00931003"/>
    <w:pPr>
      <w:numPr>
        <w:ilvl w:val="3"/>
        <w:numId w:val="1"/>
      </w:numPr>
    </w:pPr>
    <w:rPr>
      <w:szCs w:val="24"/>
    </w:rPr>
  </w:style>
  <w:style w:type="paragraph" w:customStyle="1" w:styleId="-5">
    <w:name w:val="Пункт-5"/>
    <w:basedOn w:val="a1"/>
    <w:rsid w:val="00931003"/>
    <w:pPr>
      <w:numPr>
        <w:ilvl w:val="4"/>
        <w:numId w:val="1"/>
      </w:numPr>
    </w:pPr>
    <w:rPr>
      <w:szCs w:val="24"/>
    </w:rPr>
  </w:style>
  <w:style w:type="paragraph" w:customStyle="1" w:styleId="-6">
    <w:name w:val="Пункт-6"/>
    <w:basedOn w:val="a1"/>
    <w:rsid w:val="00931003"/>
    <w:pPr>
      <w:numPr>
        <w:ilvl w:val="5"/>
        <w:numId w:val="1"/>
      </w:numPr>
    </w:pPr>
    <w:rPr>
      <w:szCs w:val="24"/>
    </w:rPr>
  </w:style>
  <w:style w:type="paragraph" w:customStyle="1" w:styleId="-7">
    <w:name w:val="Пункт-7"/>
    <w:basedOn w:val="a1"/>
    <w:rsid w:val="00931003"/>
    <w:pPr>
      <w:numPr>
        <w:ilvl w:val="6"/>
        <w:numId w:val="1"/>
      </w:numPr>
    </w:pPr>
    <w:rPr>
      <w:szCs w:val="24"/>
    </w:rPr>
  </w:style>
  <w:style w:type="character" w:customStyle="1" w:styleId="aa">
    <w:name w:val="Таблица шапка Знак"/>
    <w:basedOn w:val="a2"/>
    <w:link w:val="a9"/>
    <w:rsid w:val="00931003"/>
    <w:rPr>
      <w:rFonts w:ascii="Times New Roman" w:eastAsia="Times New Roman" w:hAnsi="Times New Roman" w:cs="Times New Roman"/>
      <w:sz w:val="18"/>
      <w:szCs w:val="18"/>
      <w:lang w:eastAsia="ru-RU"/>
    </w:rPr>
  </w:style>
  <w:style w:type="paragraph" w:customStyle="1" w:styleId="11112">
    <w:name w:val="Стиль Стиль Заголовок 1 + 11 пт + По ширине Перед:  12 пт"/>
    <w:basedOn w:val="a1"/>
    <w:rsid w:val="00931003"/>
    <w:pPr>
      <w:keepNext/>
      <w:keepLines/>
      <w:tabs>
        <w:tab w:val="num" w:pos="0"/>
      </w:tabs>
      <w:suppressAutoHyphens/>
      <w:spacing w:before="240" w:after="240" w:line="240" w:lineRule="auto"/>
      <w:ind w:firstLine="0"/>
      <w:outlineLvl w:val="0"/>
    </w:pPr>
    <w:rPr>
      <w:rFonts w:ascii="Arial" w:hAnsi="Arial"/>
      <w:b/>
      <w:bCs/>
      <w:kern w:val="28"/>
      <w:sz w:val="22"/>
      <w:szCs w:val="20"/>
    </w:rPr>
  </w:style>
  <w:style w:type="paragraph" w:styleId="ac">
    <w:name w:val="header"/>
    <w:basedOn w:val="a1"/>
    <w:link w:val="ad"/>
    <w:uiPriority w:val="99"/>
    <w:unhideWhenUsed/>
    <w:rsid w:val="00955692"/>
    <w:pPr>
      <w:tabs>
        <w:tab w:val="center" w:pos="4677"/>
        <w:tab w:val="right" w:pos="9355"/>
      </w:tabs>
      <w:spacing w:line="240" w:lineRule="auto"/>
    </w:pPr>
  </w:style>
  <w:style w:type="character" w:customStyle="1" w:styleId="ad">
    <w:name w:val="Верхний колонтитул Знак"/>
    <w:basedOn w:val="a2"/>
    <w:link w:val="ac"/>
    <w:uiPriority w:val="99"/>
    <w:rsid w:val="00955692"/>
    <w:rPr>
      <w:rFonts w:ascii="Times New Roman" w:eastAsia="Times New Roman" w:hAnsi="Times New Roman" w:cs="Times New Roman"/>
      <w:sz w:val="28"/>
      <w:szCs w:val="28"/>
      <w:lang w:eastAsia="ru-RU"/>
    </w:rPr>
  </w:style>
  <w:style w:type="paragraph" w:styleId="ae">
    <w:name w:val="footer"/>
    <w:basedOn w:val="a1"/>
    <w:link w:val="af"/>
    <w:uiPriority w:val="99"/>
    <w:unhideWhenUsed/>
    <w:rsid w:val="00955692"/>
    <w:pPr>
      <w:tabs>
        <w:tab w:val="center" w:pos="4677"/>
        <w:tab w:val="right" w:pos="9355"/>
      </w:tabs>
      <w:spacing w:line="240" w:lineRule="auto"/>
    </w:pPr>
  </w:style>
  <w:style w:type="character" w:customStyle="1" w:styleId="af">
    <w:name w:val="Нижний колонтитул Знак"/>
    <w:basedOn w:val="a2"/>
    <w:link w:val="ae"/>
    <w:uiPriority w:val="99"/>
    <w:rsid w:val="00955692"/>
    <w:rPr>
      <w:rFonts w:ascii="Times New Roman" w:eastAsia="Times New Roman" w:hAnsi="Times New Roman" w:cs="Times New Roman"/>
      <w:sz w:val="28"/>
      <w:szCs w:val="28"/>
      <w:lang w:eastAsia="ru-RU"/>
    </w:rPr>
  </w:style>
  <w:style w:type="paragraph" w:styleId="af0">
    <w:name w:val="Balloon Text"/>
    <w:basedOn w:val="a1"/>
    <w:link w:val="af1"/>
    <w:uiPriority w:val="99"/>
    <w:semiHidden/>
    <w:unhideWhenUsed/>
    <w:rsid w:val="0042653F"/>
    <w:pPr>
      <w:spacing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42653F"/>
    <w:rPr>
      <w:rFonts w:ascii="Tahoma" w:eastAsia="Times New Roman" w:hAnsi="Tahoma" w:cs="Tahoma"/>
      <w:sz w:val="16"/>
      <w:szCs w:val="16"/>
      <w:lang w:eastAsia="ru-RU"/>
    </w:rPr>
  </w:style>
  <w:style w:type="character" w:styleId="af2">
    <w:name w:val="footnote reference"/>
    <w:basedOn w:val="a2"/>
    <w:rsid w:val="004B4990"/>
    <w:rPr>
      <w:rFonts w:cs="Times New Roman"/>
      <w:vertAlign w:val="superscript"/>
    </w:rPr>
  </w:style>
  <w:style w:type="paragraph" w:styleId="af3">
    <w:name w:val="footnote text"/>
    <w:aliases w:val="Знак,Знак2,Footnote Text Char Знак Знак,Footnote Text Char Знак,Footnote Text Char Знак Знак Знак Знак, Знак,Знак21,Знак211,Знак2111,Знак21111,Знак211111,Знак4,Основной текст с отступом 22"/>
    <w:basedOn w:val="a1"/>
    <w:link w:val="af4"/>
    <w:rsid w:val="004B4990"/>
    <w:pPr>
      <w:spacing w:line="240" w:lineRule="auto"/>
    </w:pPr>
    <w:rPr>
      <w:rFonts w:eastAsia="Calibri"/>
      <w:sz w:val="18"/>
      <w:szCs w:val="20"/>
    </w:rPr>
  </w:style>
  <w:style w:type="character" w:customStyle="1" w:styleId="af4">
    <w:name w:val="Текст сноски Знак"/>
    <w:aliases w:val="Знак Знак,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2"/>
    <w:link w:val="af3"/>
    <w:rsid w:val="004B4990"/>
    <w:rPr>
      <w:rFonts w:ascii="Times New Roman" w:eastAsia="Calibri" w:hAnsi="Times New Roman" w:cs="Times New Roman"/>
      <w:sz w:val="18"/>
      <w:szCs w:val="20"/>
      <w:lang w:eastAsia="ru-RU"/>
    </w:rPr>
  </w:style>
  <w:style w:type="paragraph" w:styleId="af5">
    <w:name w:val="List Paragraph"/>
    <w:basedOn w:val="a1"/>
    <w:link w:val="af6"/>
    <w:qFormat/>
    <w:rsid w:val="004B4990"/>
    <w:pPr>
      <w:ind w:left="720"/>
      <w:contextualSpacing/>
    </w:pPr>
  </w:style>
  <w:style w:type="paragraph" w:customStyle="1" w:styleId="3">
    <w:name w:val="[Ростех] Наименование Подраздела (Уровень 3)"/>
    <w:uiPriority w:val="99"/>
    <w:qFormat/>
    <w:rsid w:val="0082306F"/>
    <w:pPr>
      <w:keepNext/>
      <w:keepLines/>
      <w:numPr>
        <w:ilvl w:val="1"/>
        <w:numId w:val="5"/>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82306F"/>
    <w:pPr>
      <w:keepNext/>
      <w:keepLines/>
      <w:numPr>
        <w:numId w:val="5"/>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character" w:customStyle="1" w:styleId="af7">
    <w:name w:val="[Ростех] Простой текст (Без уровня) Знак"/>
    <w:basedOn w:val="a2"/>
    <w:link w:val="a0"/>
    <w:uiPriority w:val="99"/>
    <w:locked/>
    <w:rsid w:val="0082306F"/>
    <w:rPr>
      <w:rFonts w:ascii="Times New Roman" w:eastAsia="Times New Roman" w:hAnsi="Times New Roman" w:cs="Times New Roman"/>
      <w:lang w:eastAsia="ru-RU"/>
    </w:rPr>
  </w:style>
  <w:style w:type="paragraph" w:customStyle="1" w:styleId="a0">
    <w:name w:val="[Ростех] Простой текст (Без уровня)"/>
    <w:link w:val="af7"/>
    <w:uiPriority w:val="99"/>
    <w:qFormat/>
    <w:rsid w:val="0082306F"/>
    <w:pPr>
      <w:numPr>
        <w:ilvl w:val="5"/>
        <w:numId w:val="5"/>
      </w:numPr>
      <w:suppressAutoHyphens/>
      <w:spacing w:before="120" w:after="0" w:line="240" w:lineRule="auto"/>
      <w:jc w:val="both"/>
    </w:pPr>
    <w:rPr>
      <w:rFonts w:ascii="Times New Roman" w:eastAsia="Times New Roman" w:hAnsi="Times New Roman" w:cs="Times New Roman"/>
      <w:lang w:eastAsia="ru-RU"/>
    </w:rPr>
  </w:style>
  <w:style w:type="paragraph" w:customStyle="1" w:styleId="5">
    <w:name w:val="[Ростех] Текст Подпункта (Уровень 5)"/>
    <w:link w:val="50"/>
    <w:uiPriority w:val="99"/>
    <w:qFormat/>
    <w:rsid w:val="0082306F"/>
    <w:pPr>
      <w:numPr>
        <w:ilvl w:val="3"/>
        <w:numId w:val="5"/>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82306F"/>
    <w:pPr>
      <w:numPr>
        <w:ilvl w:val="4"/>
        <w:numId w:val="5"/>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0"/>
    <w:uiPriority w:val="99"/>
    <w:qFormat/>
    <w:rsid w:val="0082306F"/>
    <w:pPr>
      <w:numPr>
        <w:ilvl w:val="2"/>
        <w:numId w:val="5"/>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table" w:customStyle="1" w:styleId="12">
    <w:name w:val="Сетка таблицы1"/>
    <w:basedOn w:val="a3"/>
    <w:next w:val="af8"/>
    <w:uiPriority w:val="39"/>
    <w:rsid w:val="00E03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3"/>
    <w:uiPriority w:val="59"/>
    <w:rsid w:val="00E03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Ростех] Текст Подпункта (Уровень 5) Знак"/>
    <w:basedOn w:val="a2"/>
    <w:link w:val="5"/>
    <w:uiPriority w:val="99"/>
    <w:qFormat/>
    <w:rsid w:val="00B76438"/>
    <w:rPr>
      <w:rFonts w:ascii="Proxima Nova ExCn Rg" w:eastAsia="Times New Roman" w:hAnsi="Proxima Nova ExCn Rg" w:cs="Times New Roman"/>
      <w:sz w:val="28"/>
      <w:szCs w:val="28"/>
      <w:lang w:eastAsia="ru-RU"/>
    </w:rPr>
  </w:style>
  <w:style w:type="character" w:customStyle="1" w:styleId="40">
    <w:name w:val="[Ростех] Текст Пункта (Уровень 4) Знак"/>
    <w:basedOn w:val="a2"/>
    <w:link w:val="4"/>
    <w:uiPriority w:val="99"/>
    <w:rsid w:val="00B76438"/>
    <w:rPr>
      <w:rFonts w:ascii="Proxima Nova ExCn Rg" w:eastAsia="Times New Roman" w:hAnsi="Proxima Nova ExCn Rg" w:cs="Times New Roman"/>
      <w:sz w:val="28"/>
      <w:szCs w:val="28"/>
      <w:lang w:eastAsia="ru-RU"/>
    </w:rPr>
  </w:style>
  <w:style w:type="paragraph" w:customStyle="1" w:styleId="TableContents">
    <w:name w:val="Table Contents"/>
    <w:basedOn w:val="a1"/>
    <w:rsid w:val="00DB4EF0"/>
    <w:pPr>
      <w:widowControl w:val="0"/>
      <w:suppressLineNumbers/>
      <w:suppressAutoHyphens/>
      <w:autoSpaceDN w:val="0"/>
      <w:spacing w:line="240" w:lineRule="auto"/>
      <w:ind w:firstLine="0"/>
      <w:jc w:val="left"/>
      <w:textAlignment w:val="baseline"/>
    </w:pPr>
    <w:rPr>
      <w:rFonts w:eastAsia="Andale Sans UI" w:cs="Tahoma"/>
      <w:kern w:val="3"/>
      <w:sz w:val="24"/>
      <w:szCs w:val="24"/>
      <w:lang w:val="de-DE" w:eastAsia="ja-JP" w:bidi="fa-IR"/>
    </w:rPr>
  </w:style>
  <w:style w:type="table" w:customStyle="1" w:styleId="23">
    <w:name w:val="Сетка таблицы2"/>
    <w:basedOn w:val="a3"/>
    <w:next w:val="af8"/>
    <w:uiPriority w:val="39"/>
    <w:rsid w:val="00273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0EE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Основной текст_"/>
    <w:basedOn w:val="a2"/>
    <w:link w:val="41"/>
    <w:rsid w:val="00F96615"/>
    <w:rPr>
      <w:rFonts w:ascii="Times New Roman" w:eastAsia="Times New Roman" w:hAnsi="Times New Roman" w:cs="Times New Roman"/>
      <w:sz w:val="27"/>
      <w:szCs w:val="27"/>
      <w:shd w:val="clear" w:color="auto" w:fill="FFFFFF"/>
    </w:rPr>
  </w:style>
  <w:style w:type="paragraph" w:customStyle="1" w:styleId="41">
    <w:name w:val="Основной текст4"/>
    <w:basedOn w:val="a1"/>
    <w:link w:val="af9"/>
    <w:rsid w:val="00F96615"/>
    <w:pPr>
      <w:shd w:val="clear" w:color="auto" w:fill="FFFFFF"/>
      <w:spacing w:line="384" w:lineRule="exact"/>
      <w:ind w:hanging="560"/>
      <w:jc w:val="left"/>
    </w:pPr>
    <w:rPr>
      <w:sz w:val="27"/>
      <w:szCs w:val="27"/>
      <w:lang w:eastAsia="en-US"/>
    </w:rPr>
  </w:style>
  <w:style w:type="paragraph" w:customStyle="1" w:styleId="afa">
    <w:name w:val="Подпункт"/>
    <w:basedOn w:val="ab"/>
    <w:rsid w:val="00B61E8C"/>
    <w:pPr>
      <w:tabs>
        <w:tab w:val="clear" w:pos="1134"/>
        <w:tab w:val="num" w:pos="1974"/>
      </w:tabs>
      <w:spacing w:line="360" w:lineRule="auto"/>
      <w:ind w:left="1974"/>
    </w:pPr>
    <w:rPr>
      <w:snapToGrid w:val="0"/>
      <w:szCs w:val="24"/>
    </w:rPr>
  </w:style>
  <w:style w:type="paragraph" w:customStyle="1" w:styleId="afb">
    <w:name w:val="Подподпункт"/>
    <w:basedOn w:val="afa"/>
    <w:rsid w:val="00B61E8C"/>
    <w:pPr>
      <w:tabs>
        <w:tab w:val="clear" w:pos="1974"/>
        <w:tab w:val="num" w:pos="3567"/>
      </w:tabs>
      <w:ind w:left="3567" w:hanging="567"/>
    </w:pPr>
  </w:style>
  <w:style w:type="paragraph" w:styleId="afc">
    <w:name w:val="Body Text Indent"/>
    <w:basedOn w:val="a1"/>
    <w:link w:val="afd"/>
    <w:uiPriority w:val="99"/>
    <w:semiHidden/>
    <w:unhideWhenUsed/>
    <w:rsid w:val="006D5ED0"/>
    <w:pPr>
      <w:spacing w:after="120"/>
      <w:ind w:left="283"/>
    </w:pPr>
  </w:style>
  <w:style w:type="character" w:customStyle="1" w:styleId="afd">
    <w:name w:val="Основной текст с отступом Знак"/>
    <w:basedOn w:val="a2"/>
    <w:link w:val="afc"/>
    <w:uiPriority w:val="99"/>
    <w:semiHidden/>
    <w:rsid w:val="006D5ED0"/>
    <w:rPr>
      <w:rFonts w:ascii="Times New Roman" w:eastAsia="Times New Roman" w:hAnsi="Times New Roman" w:cs="Times New Roman"/>
      <w:sz w:val="28"/>
      <w:szCs w:val="28"/>
      <w:lang w:eastAsia="ru-RU"/>
    </w:rPr>
  </w:style>
  <w:style w:type="character" w:styleId="afe">
    <w:name w:val="annotation reference"/>
    <w:basedOn w:val="a2"/>
    <w:uiPriority w:val="99"/>
    <w:semiHidden/>
    <w:unhideWhenUsed/>
    <w:rsid w:val="004E5C28"/>
    <w:rPr>
      <w:sz w:val="16"/>
      <w:szCs w:val="16"/>
    </w:rPr>
  </w:style>
  <w:style w:type="paragraph" w:styleId="aff">
    <w:name w:val="annotation text"/>
    <w:basedOn w:val="a1"/>
    <w:link w:val="aff0"/>
    <w:uiPriority w:val="99"/>
    <w:semiHidden/>
    <w:unhideWhenUsed/>
    <w:rsid w:val="004E5C28"/>
    <w:pPr>
      <w:spacing w:line="240" w:lineRule="auto"/>
    </w:pPr>
    <w:rPr>
      <w:sz w:val="20"/>
      <w:szCs w:val="20"/>
    </w:rPr>
  </w:style>
  <w:style w:type="character" w:customStyle="1" w:styleId="aff0">
    <w:name w:val="Текст примечания Знак"/>
    <w:basedOn w:val="a2"/>
    <w:link w:val="aff"/>
    <w:uiPriority w:val="99"/>
    <w:semiHidden/>
    <w:rsid w:val="004E5C28"/>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4E5C28"/>
    <w:rPr>
      <w:b/>
      <w:bCs/>
    </w:rPr>
  </w:style>
  <w:style w:type="character" w:customStyle="1" w:styleId="aff2">
    <w:name w:val="Тема примечания Знак"/>
    <w:basedOn w:val="aff0"/>
    <w:link w:val="aff1"/>
    <w:uiPriority w:val="99"/>
    <w:semiHidden/>
    <w:rsid w:val="004E5C28"/>
    <w:rPr>
      <w:rFonts w:ascii="Times New Roman" w:eastAsia="Times New Roman" w:hAnsi="Times New Roman" w:cs="Times New Roman"/>
      <w:b/>
      <w:bCs/>
      <w:sz w:val="20"/>
      <w:szCs w:val="20"/>
      <w:lang w:eastAsia="ru-RU"/>
    </w:rPr>
  </w:style>
  <w:style w:type="paragraph" w:styleId="24">
    <w:name w:val="Body Text Indent 2"/>
    <w:basedOn w:val="a1"/>
    <w:link w:val="25"/>
    <w:unhideWhenUsed/>
    <w:rsid w:val="00163D2A"/>
    <w:pPr>
      <w:spacing w:line="240" w:lineRule="auto"/>
      <w:ind w:firstLine="540"/>
      <w:jc w:val="left"/>
    </w:pPr>
    <w:rPr>
      <w:szCs w:val="24"/>
    </w:rPr>
  </w:style>
  <w:style w:type="character" w:customStyle="1" w:styleId="25">
    <w:name w:val="Основной текст с отступом 2 Знак"/>
    <w:basedOn w:val="a2"/>
    <w:link w:val="24"/>
    <w:rsid w:val="00163D2A"/>
    <w:rPr>
      <w:rFonts w:ascii="Times New Roman" w:eastAsia="Times New Roman" w:hAnsi="Times New Roman" w:cs="Times New Roman"/>
      <w:sz w:val="28"/>
      <w:szCs w:val="24"/>
      <w:lang w:eastAsia="ru-RU"/>
    </w:rPr>
  </w:style>
  <w:style w:type="character" w:customStyle="1" w:styleId="af6">
    <w:name w:val="Абзац списка Знак"/>
    <w:link w:val="af5"/>
    <w:locked/>
    <w:rsid w:val="009B3BD4"/>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19333">
      <w:bodyDiv w:val="1"/>
      <w:marLeft w:val="0"/>
      <w:marRight w:val="0"/>
      <w:marTop w:val="0"/>
      <w:marBottom w:val="0"/>
      <w:divBdr>
        <w:top w:val="none" w:sz="0" w:space="0" w:color="auto"/>
        <w:left w:val="none" w:sz="0" w:space="0" w:color="auto"/>
        <w:bottom w:val="none" w:sz="0" w:space="0" w:color="auto"/>
        <w:right w:val="none" w:sz="0" w:space="0" w:color="auto"/>
      </w:divBdr>
    </w:div>
    <w:div w:id="284508328">
      <w:bodyDiv w:val="1"/>
      <w:marLeft w:val="0"/>
      <w:marRight w:val="0"/>
      <w:marTop w:val="0"/>
      <w:marBottom w:val="0"/>
      <w:divBdr>
        <w:top w:val="none" w:sz="0" w:space="0" w:color="auto"/>
        <w:left w:val="none" w:sz="0" w:space="0" w:color="auto"/>
        <w:bottom w:val="none" w:sz="0" w:space="0" w:color="auto"/>
        <w:right w:val="none" w:sz="0" w:space="0" w:color="auto"/>
      </w:divBdr>
    </w:div>
    <w:div w:id="391075267">
      <w:bodyDiv w:val="1"/>
      <w:marLeft w:val="0"/>
      <w:marRight w:val="0"/>
      <w:marTop w:val="0"/>
      <w:marBottom w:val="0"/>
      <w:divBdr>
        <w:top w:val="none" w:sz="0" w:space="0" w:color="auto"/>
        <w:left w:val="none" w:sz="0" w:space="0" w:color="auto"/>
        <w:bottom w:val="none" w:sz="0" w:space="0" w:color="auto"/>
        <w:right w:val="none" w:sz="0" w:space="0" w:color="auto"/>
      </w:divBdr>
    </w:div>
    <w:div w:id="403071204">
      <w:bodyDiv w:val="1"/>
      <w:marLeft w:val="0"/>
      <w:marRight w:val="0"/>
      <w:marTop w:val="0"/>
      <w:marBottom w:val="0"/>
      <w:divBdr>
        <w:top w:val="none" w:sz="0" w:space="0" w:color="auto"/>
        <w:left w:val="none" w:sz="0" w:space="0" w:color="auto"/>
        <w:bottom w:val="none" w:sz="0" w:space="0" w:color="auto"/>
        <w:right w:val="none" w:sz="0" w:space="0" w:color="auto"/>
      </w:divBdr>
    </w:div>
    <w:div w:id="473983531">
      <w:bodyDiv w:val="1"/>
      <w:marLeft w:val="0"/>
      <w:marRight w:val="0"/>
      <w:marTop w:val="0"/>
      <w:marBottom w:val="0"/>
      <w:divBdr>
        <w:top w:val="none" w:sz="0" w:space="0" w:color="auto"/>
        <w:left w:val="none" w:sz="0" w:space="0" w:color="auto"/>
        <w:bottom w:val="none" w:sz="0" w:space="0" w:color="auto"/>
        <w:right w:val="none" w:sz="0" w:space="0" w:color="auto"/>
      </w:divBdr>
    </w:div>
    <w:div w:id="530843878">
      <w:bodyDiv w:val="1"/>
      <w:marLeft w:val="0"/>
      <w:marRight w:val="0"/>
      <w:marTop w:val="0"/>
      <w:marBottom w:val="0"/>
      <w:divBdr>
        <w:top w:val="none" w:sz="0" w:space="0" w:color="auto"/>
        <w:left w:val="none" w:sz="0" w:space="0" w:color="auto"/>
        <w:bottom w:val="none" w:sz="0" w:space="0" w:color="auto"/>
        <w:right w:val="none" w:sz="0" w:space="0" w:color="auto"/>
      </w:divBdr>
    </w:div>
    <w:div w:id="615985426">
      <w:bodyDiv w:val="1"/>
      <w:marLeft w:val="0"/>
      <w:marRight w:val="0"/>
      <w:marTop w:val="0"/>
      <w:marBottom w:val="0"/>
      <w:divBdr>
        <w:top w:val="none" w:sz="0" w:space="0" w:color="auto"/>
        <w:left w:val="none" w:sz="0" w:space="0" w:color="auto"/>
        <w:bottom w:val="none" w:sz="0" w:space="0" w:color="auto"/>
        <w:right w:val="none" w:sz="0" w:space="0" w:color="auto"/>
      </w:divBdr>
    </w:div>
    <w:div w:id="724641547">
      <w:bodyDiv w:val="1"/>
      <w:marLeft w:val="0"/>
      <w:marRight w:val="0"/>
      <w:marTop w:val="0"/>
      <w:marBottom w:val="0"/>
      <w:divBdr>
        <w:top w:val="none" w:sz="0" w:space="0" w:color="auto"/>
        <w:left w:val="none" w:sz="0" w:space="0" w:color="auto"/>
        <w:bottom w:val="none" w:sz="0" w:space="0" w:color="auto"/>
        <w:right w:val="none" w:sz="0" w:space="0" w:color="auto"/>
      </w:divBdr>
    </w:div>
    <w:div w:id="848981759">
      <w:bodyDiv w:val="1"/>
      <w:marLeft w:val="0"/>
      <w:marRight w:val="0"/>
      <w:marTop w:val="0"/>
      <w:marBottom w:val="0"/>
      <w:divBdr>
        <w:top w:val="none" w:sz="0" w:space="0" w:color="auto"/>
        <w:left w:val="none" w:sz="0" w:space="0" w:color="auto"/>
        <w:bottom w:val="none" w:sz="0" w:space="0" w:color="auto"/>
        <w:right w:val="none" w:sz="0" w:space="0" w:color="auto"/>
      </w:divBdr>
    </w:div>
    <w:div w:id="897596152">
      <w:bodyDiv w:val="1"/>
      <w:marLeft w:val="0"/>
      <w:marRight w:val="0"/>
      <w:marTop w:val="0"/>
      <w:marBottom w:val="0"/>
      <w:divBdr>
        <w:top w:val="none" w:sz="0" w:space="0" w:color="auto"/>
        <w:left w:val="none" w:sz="0" w:space="0" w:color="auto"/>
        <w:bottom w:val="none" w:sz="0" w:space="0" w:color="auto"/>
        <w:right w:val="none" w:sz="0" w:space="0" w:color="auto"/>
      </w:divBdr>
    </w:div>
    <w:div w:id="900363946">
      <w:bodyDiv w:val="1"/>
      <w:marLeft w:val="0"/>
      <w:marRight w:val="0"/>
      <w:marTop w:val="0"/>
      <w:marBottom w:val="0"/>
      <w:divBdr>
        <w:top w:val="none" w:sz="0" w:space="0" w:color="auto"/>
        <w:left w:val="none" w:sz="0" w:space="0" w:color="auto"/>
        <w:bottom w:val="none" w:sz="0" w:space="0" w:color="auto"/>
        <w:right w:val="none" w:sz="0" w:space="0" w:color="auto"/>
      </w:divBdr>
    </w:div>
    <w:div w:id="1111391031">
      <w:bodyDiv w:val="1"/>
      <w:marLeft w:val="0"/>
      <w:marRight w:val="0"/>
      <w:marTop w:val="0"/>
      <w:marBottom w:val="0"/>
      <w:divBdr>
        <w:top w:val="none" w:sz="0" w:space="0" w:color="auto"/>
        <w:left w:val="none" w:sz="0" w:space="0" w:color="auto"/>
        <w:bottom w:val="none" w:sz="0" w:space="0" w:color="auto"/>
        <w:right w:val="none" w:sz="0" w:space="0" w:color="auto"/>
      </w:divBdr>
    </w:div>
    <w:div w:id="1124809377">
      <w:bodyDiv w:val="1"/>
      <w:marLeft w:val="0"/>
      <w:marRight w:val="0"/>
      <w:marTop w:val="0"/>
      <w:marBottom w:val="0"/>
      <w:divBdr>
        <w:top w:val="none" w:sz="0" w:space="0" w:color="auto"/>
        <w:left w:val="none" w:sz="0" w:space="0" w:color="auto"/>
        <w:bottom w:val="none" w:sz="0" w:space="0" w:color="auto"/>
        <w:right w:val="none" w:sz="0" w:space="0" w:color="auto"/>
      </w:divBdr>
    </w:div>
    <w:div w:id="1556549029">
      <w:bodyDiv w:val="1"/>
      <w:marLeft w:val="0"/>
      <w:marRight w:val="0"/>
      <w:marTop w:val="0"/>
      <w:marBottom w:val="0"/>
      <w:divBdr>
        <w:top w:val="none" w:sz="0" w:space="0" w:color="auto"/>
        <w:left w:val="none" w:sz="0" w:space="0" w:color="auto"/>
        <w:bottom w:val="none" w:sz="0" w:space="0" w:color="auto"/>
        <w:right w:val="none" w:sz="0" w:space="0" w:color="auto"/>
      </w:divBdr>
    </w:div>
    <w:div w:id="159501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pp12.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upki46@zpp12.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mts@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E19C0-23FE-4FB9-A461-C458E760C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2988</TotalTime>
  <Pages>14</Pages>
  <Words>4790</Words>
  <Characters>27303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 User Name</dc:creator>
  <cp:lastModifiedBy>Шиккер Анна Анатольевна</cp:lastModifiedBy>
  <cp:revision>433</cp:revision>
  <cp:lastPrinted>2020-11-05T09:00:00Z</cp:lastPrinted>
  <dcterms:created xsi:type="dcterms:W3CDTF">2019-12-03T06:20:00Z</dcterms:created>
  <dcterms:modified xsi:type="dcterms:W3CDTF">2021-01-29T10:29:00Z</dcterms:modified>
</cp:coreProperties>
</file>